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0C63BB" w14:textId="77777777" w:rsidR="009C5BFC" w:rsidRDefault="009C5BFC" w:rsidP="009C5BFC">
      <w:pPr>
        <w:jc w:val="center"/>
        <w:rPr>
          <w:rFonts w:ascii="Times New Roman" w:hAnsi="Times New Roman"/>
          <w:b/>
          <w:sz w:val="28"/>
          <w:szCs w:val="28"/>
        </w:rPr>
      </w:pPr>
      <w:r w:rsidRPr="009C5BFC">
        <w:rPr>
          <w:rFonts w:ascii="Times New Roman" w:hAnsi="Times New Roman"/>
          <w:b/>
          <w:sz w:val="28"/>
          <w:szCs w:val="28"/>
        </w:rPr>
        <w:t>Во избежание ошибок, просьба оплачивать по штрихкоду (QR-коду)</w:t>
      </w:r>
    </w:p>
    <w:p w14:paraId="6764EFD9" w14:textId="7A6ACF16" w:rsidR="009C5BFC" w:rsidRDefault="009C5BFC" w:rsidP="009C5BFC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noProof/>
        </w:rPr>
        <w:drawing>
          <wp:inline distT="0" distB="0" distL="0" distR="0" wp14:anchorId="6E977F31" wp14:editId="389850F1">
            <wp:extent cx="1761940" cy="1485900"/>
            <wp:effectExtent l="0" t="0" r="0" b="0"/>
            <wp:docPr id="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9896" cy="15010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2137550" w14:textId="7906CA48" w:rsidR="009C5BFC" w:rsidRDefault="009C5BFC" w:rsidP="009C5BFC">
      <w:pPr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  <w:lang w:val="en-US"/>
        </w:rPr>
        <w:t>QR</w:t>
      </w:r>
      <w:r>
        <w:rPr>
          <w:rFonts w:ascii="Times New Roman" w:hAnsi="Times New Roman"/>
          <w:b/>
          <w:color w:val="000000"/>
          <w:sz w:val="24"/>
          <w:szCs w:val="24"/>
        </w:rPr>
        <w:t>-код для оплаты</w:t>
      </w:r>
    </w:p>
    <w:p w14:paraId="376E76FC" w14:textId="77777777" w:rsidR="009C5BFC" w:rsidRDefault="009C5BFC" w:rsidP="009C5BFC">
      <w:pPr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14:paraId="04624514" w14:textId="77777777" w:rsidR="009C5BFC" w:rsidRPr="009C5BFC" w:rsidRDefault="009C5BFC" w:rsidP="009C5BFC">
      <w:pPr>
        <w:spacing w:after="0" w:line="240" w:lineRule="auto"/>
        <w:rPr>
          <w:rFonts w:ascii="Times New Roman" w:hAnsi="Times New Roman"/>
          <w:b/>
          <w:sz w:val="30"/>
          <w:szCs w:val="30"/>
        </w:rPr>
      </w:pPr>
      <w:r w:rsidRPr="009C5BFC">
        <w:rPr>
          <w:rFonts w:ascii="Times New Roman" w:hAnsi="Times New Roman"/>
          <w:b/>
          <w:sz w:val="30"/>
          <w:szCs w:val="30"/>
        </w:rPr>
        <w:t>Получатель: Объединенная детская школа искусств №3</w:t>
      </w:r>
    </w:p>
    <w:p w14:paraId="4900B461" w14:textId="77777777" w:rsidR="009C5BFC" w:rsidRPr="009C5BFC" w:rsidRDefault="009C5BFC" w:rsidP="009C5BFC">
      <w:pPr>
        <w:spacing w:after="0" w:line="240" w:lineRule="auto"/>
        <w:rPr>
          <w:rFonts w:ascii="Times New Roman" w:hAnsi="Times New Roman"/>
          <w:sz w:val="30"/>
          <w:szCs w:val="30"/>
        </w:rPr>
      </w:pPr>
      <w:r w:rsidRPr="009C5BFC">
        <w:rPr>
          <w:rFonts w:ascii="Times New Roman" w:hAnsi="Times New Roman"/>
          <w:b/>
          <w:sz w:val="30"/>
          <w:szCs w:val="30"/>
        </w:rPr>
        <w:t>ИНН</w:t>
      </w:r>
      <w:r w:rsidRPr="009C5BFC">
        <w:rPr>
          <w:rFonts w:ascii="Times New Roman" w:hAnsi="Times New Roman"/>
          <w:sz w:val="30"/>
          <w:szCs w:val="30"/>
        </w:rPr>
        <w:t xml:space="preserve"> 3804016408</w:t>
      </w:r>
    </w:p>
    <w:p w14:paraId="3B14DC35" w14:textId="77777777" w:rsidR="009C5BFC" w:rsidRPr="009C5BFC" w:rsidRDefault="009C5BFC" w:rsidP="009C5BFC">
      <w:pPr>
        <w:spacing w:after="0" w:line="240" w:lineRule="auto"/>
        <w:rPr>
          <w:rFonts w:ascii="Times New Roman" w:hAnsi="Times New Roman"/>
          <w:sz w:val="30"/>
          <w:szCs w:val="30"/>
        </w:rPr>
      </w:pPr>
      <w:r w:rsidRPr="009C5BFC">
        <w:rPr>
          <w:rFonts w:ascii="Times New Roman" w:hAnsi="Times New Roman"/>
          <w:b/>
          <w:sz w:val="30"/>
          <w:szCs w:val="30"/>
        </w:rPr>
        <w:t xml:space="preserve">КПП </w:t>
      </w:r>
      <w:r w:rsidRPr="009C5BFC">
        <w:rPr>
          <w:rFonts w:ascii="Times New Roman" w:hAnsi="Times New Roman"/>
          <w:sz w:val="30"/>
          <w:szCs w:val="30"/>
        </w:rPr>
        <w:t>380401001</w:t>
      </w:r>
    </w:p>
    <w:p w14:paraId="2A50B778" w14:textId="77777777" w:rsidR="009C5BFC" w:rsidRPr="009C5BFC" w:rsidRDefault="009C5BFC" w:rsidP="009C5BFC">
      <w:pPr>
        <w:tabs>
          <w:tab w:val="left" w:pos="2430"/>
        </w:tabs>
        <w:spacing w:after="0" w:line="240" w:lineRule="auto"/>
        <w:rPr>
          <w:rFonts w:ascii="Times New Roman" w:hAnsi="Times New Roman"/>
          <w:sz w:val="30"/>
          <w:szCs w:val="30"/>
        </w:rPr>
      </w:pPr>
      <w:r w:rsidRPr="009C5BFC">
        <w:rPr>
          <w:rFonts w:ascii="Times New Roman" w:hAnsi="Times New Roman"/>
          <w:b/>
          <w:sz w:val="30"/>
          <w:szCs w:val="30"/>
        </w:rPr>
        <w:t xml:space="preserve">Банк получателя: </w:t>
      </w:r>
      <w:r w:rsidRPr="009C5BFC">
        <w:rPr>
          <w:rFonts w:ascii="Times New Roman" w:hAnsi="Times New Roman"/>
          <w:sz w:val="30"/>
          <w:szCs w:val="30"/>
        </w:rPr>
        <w:t>ОТДЕЛЕНИЕ ИРКУТСК БАНКА РОССИИ//УФК ПО ИРКУТСКОЙ ОБЛАСТИ г Иркутск</w:t>
      </w:r>
    </w:p>
    <w:p w14:paraId="759B44BE" w14:textId="77777777" w:rsidR="009C5BFC" w:rsidRPr="009C5BFC" w:rsidRDefault="009C5BFC" w:rsidP="009C5BFC">
      <w:pPr>
        <w:tabs>
          <w:tab w:val="left" w:pos="2430"/>
        </w:tabs>
        <w:spacing w:after="0" w:line="240" w:lineRule="auto"/>
        <w:rPr>
          <w:rFonts w:ascii="Times New Roman" w:hAnsi="Times New Roman"/>
          <w:sz w:val="30"/>
          <w:szCs w:val="30"/>
        </w:rPr>
      </w:pPr>
      <w:r w:rsidRPr="009C5BFC">
        <w:rPr>
          <w:rFonts w:ascii="Times New Roman" w:hAnsi="Times New Roman"/>
          <w:b/>
          <w:sz w:val="30"/>
          <w:szCs w:val="30"/>
        </w:rPr>
        <w:t>Счет</w:t>
      </w:r>
      <w:r w:rsidRPr="009C5BFC">
        <w:rPr>
          <w:rFonts w:ascii="Times New Roman" w:hAnsi="Times New Roman"/>
          <w:sz w:val="30"/>
          <w:szCs w:val="30"/>
        </w:rPr>
        <w:t xml:space="preserve">: 03234643257140003400 </w:t>
      </w:r>
    </w:p>
    <w:p w14:paraId="60A9182B" w14:textId="77777777" w:rsidR="009C5BFC" w:rsidRPr="009C5BFC" w:rsidRDefault="009C5BFC" w:rsidP="009C5BFC">
      <w:pPr>
        <w:tabs>
          <w:tab w:val="left" w:pos="2430"/>
        </w:tabs>
        <w:spacing w:after="0" w:line="240" w:lineRule="auto"/>
        <w:rPr>
          <w:rFonts w:ascii="Times New Roman" w:hAnsi="Times New Roman"/>
          <w:sz w:val="30"/>
          <w:szCs w:val="30"/>
        </w:rPr>
      </w:pPr>
      <w:r w:rsidRPr="009C5BFC">
        <w:rPr>
          <w:rFonts w:ascii="Times New Roman" w:hAnsi="Times New Roman"/>
          <w:b/>
          <w:bCs/>
          <w:sz w:val="30"/>
          <w:szCs w:val="30"/>
        </w:rPr>
        <w:t>КБК</w:t>
      </w:r>
      <w:r w:rsidRPr="009C5BFC">
        <w:rPr>
          <w:rFonts w:ascii="Times New Roman" w:hAnsi="Times New Roman"/>
          <w:sz w:val="30"/>
          <w:szCs w:val="30"/>
        </w:rPr>
        <w:t xml:space="preserve"> 90590020000040226131</w:t>
      </w:r>
    </w:p>
    <w:p w14:paraId="5211203B" w14:textId="77777777" w:rsidR="009C5BFC" w:rsidRPr="009C5BFC" w:rsidRDefault="009C5BFC" w:rsidP="009C5BFC">
      <w:pPr>
        <w:tabs>
          <w:tab w:val="left" w:pos="2430"/>
        </w:tabs>
        <w:spacing w:after="0" w:line="240" w:lineRule="auto"/>
        <w:rPr>
          <w:rFonts w:ascii="Times New Roman" w:hAnsi="Times New Roman"/>
          <w:sz w:val="30"/>
          <w:szCs w:val="30"/>
        </w:rPr>
      </w:pPr>
      <w:r w:rsidRPr="009C5BFC">
        <w:rPr>
          <w:rFonts w:ascii="Times New Roman" w:hAnsi="Times New Roman"/>
          <w:b/>
          <w:sz w:val="30"/>
          <w:szCs w:val="30"/>
        </w:rPr>
        <w:t xml:space="preserve">БИК: </w:t>
      </w:r>
      <w:r w:rsidRPr="009C5BFC">
        <w:rPr>
          <w:rFonts w:ascii="Times New Roman" w:hAnsi="Times New Roman"/>
          <w:sz w:val="30"/>
          <w:szCs w:val="30"/>
        </w:rPr>
        <w:t>012520101</w:t>
      </w:r>
    </w:p>
    <w:p w14:paraId="760E65E0" w14:textId="77777777" w:rsidR="009C5BFC" w:rsidRPr="009C5BFC" w:rsidRDefault="009C5BFC" w:rsidP="009C5BFC">
      <w:pPr>
        <w:tabs>
          <w:tab w:val="left" w:pos="2430"/>
        </w:tabs>
        <w:spacing w:after="0" w:line="240" w:lineRule="auto"/>
        <w:rPr>
          <w:rFonts w:ascii="Times New Roman" w:hAnsi="Times New Roman"/>
          <w:sz w:val="30"/>
          <w:szCs w:val="30"/>
        </w:rPr>
      </w:pPr>
      <w:r w:rsidRPr="009C5BFC">
        <w:rPr>
          <w:rFonts w:ascii="Times New Roman" w:hAnsi="Times New Roman"/>
          <w:b/>
          <w:bCs/>
          <w:sz w:val="30"/>
          <w:szCs w:val="30"/>
        </w:rPr>
        <w:t xml:space="preserve">ОКТМО </w:t>
      </w:r>
      <w:r w:rsidRPr="009C5BFC">
        <w:rPr>
          <w:rFonts w:ascii="Times New Roman" w:hAnsi="Times New Roman"/>
          <w:sz w:val="30"/>
          <w:szCs w:val="30"/>
        </w:rPr>
        <w:t>25714000</w:t>
      </w:r>
    </w:p>
    <w:p w14:paraId="2167388A" w14:textId="77777777" w:rsidR="009C5BFC" w:rsidRPr="009C5BFC" w:rsidRDefault="009C5BFC" w:rsidP="009C5BFC">
      <w:pPr>
        <w:spacing w:after="0" w:line="240" w:lineRule="auto"/>
        <w:rPr>
          <w:rFonts w:ascii="Times New Roman" w:hAnsi="Times New Roman"/>
          <w:b/>
          <w:sz w:val="30"/>
          <w:szCs w:val="30"/>
          <w:u w:val="single"/>
        </w:rPr>
      </w:pPr>
    </w:p>
    <w:p w14:paraId="0FF0CAD8" w14:textId="77777777" w:rsidR="009C5BFC" w:rsidRPr="009C5BFC" w:rsidRDefault="009C5BFC" w:rsidP="009C5BFC">
      <w:pPr>
        <w:spacing w:after="0" w:line="240" w:lineRule="auto"/>
        <w:rPr>
          <w:rFonts w:ascii="Times New Roman" w:hAnsi="Times New Roman"/>
          <w:b/>
          <w:sz w:val="30"/>
          <w:szCs w:val="30"/>
          <w:u w:val="single"/>
        </w:rPr>
      </w:pPr>
      <w:r w:rsidRPr="009C5BFC">
        <w:rPr>
          <w:rFonts w:ascii="Times New Roman" w:hAnsi="Times New Roman"/>
          <w:b/>
          <w:sz w:val="30"/>
          <w:szCs w:val="30"/>
          <w:u w:val="single"/>
        </w:rPr>
        <w:t>Оплата услуг (по реквизитам)</w:t>
      </w:r>
    </w:p>
    <w:p w14:paraId="23A2899A" w14:textId="77777777" w:rsidR="009C5BFC" w:rsidRPr="009C5BFC" w:rsidRDefault="009C5BFC" w:rsidP="009C5BFC">
      <w:pPr>
        <w:spacing w:after="0" w:line="240" w:lineRule="auto"/>
        <w:rPr>
          <w:rFonts w:ascii="Times New Roman" w:hAnsi="Times New Roman"/>
          <w:b/>
          <w:sz w:val="30"/>
          <w:szCs w:val="30"/>
          <w:u w:val="single"/>
        </w:rPr>
      </w:pPr>
    </w:p>
    <w:p w14:paraId="360C23B2" w14:textId="2D859736" w:rsidR="009C5BFC" w:rsidRDefault="009C5BFC" w:rsidP="009C5BFC">
      <w:pPr>
        <w:spacing w:after="0"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9C5BFC">
        <w:rPr>
          <w:rFonts w:ascii="Times New Roman" w:hAnsi="Times New Roman"/>
          <w:b/>
          <w:sz w:val="30"/>
          <w:szCs w:val="30"/>
          <w:u w:val="single"/>
        </w:rPr>
        <w:t>Назначение платежа: ПЛАТНЫЕ УСЛУГИ</w:t>
      </w:r>
      <w:r>
        <w:rPr>
          <w:rFonts w:ascii="Times New Roman" w:hAnsi="Times New Roman"/>
          <w:b/>
          <w:sz w:val="30"/>
          <w:szCs w:val="30"/>
          <w:u w:val="single"/>
        </w:rPr>
        <w:t xml:space="preserve"> </w:t>
      </w:r>
      <w:r w:rsidRPr="009C5BFC">
        <w:rPr>
          <w:rFonts w:ascii="Times New Roman" w:hAnsi="Times New Roman"/>
          <w:b/>
          <w:color w:val="FF0000"/>
          <w:sz w:val="30"/>
          <w:szCs w:val="30"/>
          <w:u w:val="single"/>
        </w:rPr>
        <w:t>ФИО ребенка (Консультация</w:t>
      </w:r>
    </w:p>
    <w:p w14:paraId="5676C9CA" w14:textId="77777777" w:rsidR="009C5BFC" w:rsidRDefault="009C5BFC" w:rsidP="009C5BFC">
      <w:pPr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14:paraId="6BD49DF5" w14:textId="77777777" w:rsidR="009C5BFC" w:rsidRDefault="009C5BFC" w:rsidP="009C5BFC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14:paraId="22F72D2C" w14:textId="2F8855F4" w:rsidR="00F072FA" w:rsidRDefault="00F072FA" w:rsidP="009C5BFC">
      <w:pPr>
        <w:jc w:val="center"/>
      </w:pPr>
    </w:p>
    <w:sectPr w:rsidR="00F072FA" w:rsidSect="009C5BF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65" w:right="720" w:bottom="765" w:left="720" w:header="708" w:footer="708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58C01BA" w14:textId="77777777" w:rsidR="00DA6A70" w:rsidRDefault="00DA6A70">
      <w:pPr>
        <w:spacing w:after="0" w:line="240" w:lineRule="auto"/>
      </w:pPr>
      <w:r>
        <w:separator/>
      </w:r>
    </w:p>
  </w:endnote>
  <w:endnote w:type="continuationSeparator" w:id="0">
    <w:p w14:paraId="38AEC6D9" w14:textId="77777777" w:rsidR="00DA6A70" w:rsidRDefault="00DA6A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WenQuanYi Micro Hei"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B5D452" w14:textId="77777777" w:rsidR="00F072FA" w:rsidRDefault="00F072FA">
    <w:pPr>
      <w:pStyle w:val="a8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BB8DFD" w14:textId="77777777" w:rsidR="00F072FA" w:rsidRDefault="00000000">
    <w:pPr>
      <w:pStyle w:val="a8"/>
    </w:pPr>
    <w:r>
      <w:rPr>
        <w:noProof/>
      </w:rPr>
      <w:drawing>
        <wp:inline distT="0" distB="0" distL="0" distR="0" wp14:anchorId="50BE8109" wp14:editId="37691129">
          <wp:extent cx="9525" cy="9525"/>
          <wp:effectExtent l="0" t="0" r="0" b="0"/>
          <wp:docPr id="4" name="Рисунок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Рисунок 1"/>
                  <pic:cNvPicPr>
                    <a:picLocks noChangeAspect="1" noChangeArrowheads="1"/>
                  </pic:cNvPicPr>
                </pic:nvPicPr>
                <pic:blipFill>
                  <a:blip/>
                  <a:stretch>
                    <a:fillRect/>
                  </a:stretch>
                </pic:blipFill>
                <pic:spPr bwMode="auto">
                  <a:xfrm>
                    <a:off x="0" y="0"/>
                    <a:ext cx="9525" cy="95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928888" w14:textId="77777777" w:rsidR="00F072FA" w:rsidRDefault="00000000">
    <w:pPr>
      <w:pStyle w:val="a8"/>
    </w:pPr>
    <w:r>
      <w:rPr>
        <w:noProof/>
      </w:rPr>
      <w:drawing>
        <wp:inline distT="0" distB="0" distL="0" distR="0" wp14:anchorId="54C41208" wp14:editId="00F4A955">
          <wp:extent cx="9525" cy="9525"/>
          <wp:effectExtent l="0" t="0" r="0" b="0"/>
          <wp:docPr id="5" name="Рисунок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Рисунок 1"/>
                  <pic:cNvPicPr>
                    <a:picLocks noChangeAspect="1" noChangeArrowheads="1"/>
                  </pic:cNvPicPr>
                </pic:nvPicPr>
                <pic:blipFill>
                  <a:blip/>
                  <a:stretch>
                    <a:fillRect/>
                  </a:stretch>
                </pic:blipFill>
                <pic:spPr bwMode="auto">
                  <a:xfrm>
                    <a:off x="0" y="0"/>
                    <a:ext cx="9525" cy="95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D05A530" w14:textId="77777777" w:rsidR="00DA6A70" w:rsidRDefault="00DA6A70">
      <w:pPr>
        <w:spacing w:after="0" w:line="240" w:lineRule="auto"/>
      </w:pPr>
      <w:r>
        <w:separator/>
      </w:r>
    </w:p>
  </w:footnote>
  <w:footnote w:type="continuationSeparator" w:id="0">
    <w:p w14:paraId="79696B29" w14:textId="77777777" w:rsidR="00DA6A70" w:rsidRDefault="00DA6A7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C617B9" w14:textId="77777777" w:rsidR="00F072FA" w:rsidRDefault="00F072FA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2625CF" w14:textId="77777777" w:rsidR="00F072FA" w:rsidRDefault="00F072FA">
    <w:pPr>
      <w:pStyle w:val="a6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AA1FB04" w14:textId="77777777" w:rsidR="00F072FA" w:rsidRDefault="00F072F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72FA"/>
    <w:rsid w:val="00786DA2"/>
    <w:rsid w:val="009C5BFC"/>
    <w:rsid w:val="00DA6A70"/>
    <w:rsid w:val="00F072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8E45B3"/>
  <w15:docId w15:val="{B527D0DE-739F-40D9-984F-05F5433770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66B88"/>
    <w:pPr>
      <w:spacing w:after="200" w:line="276" w:lineRule="auto"/>
    </w:pPr>
    <w:rPr>
      <w:rFonts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qFormat/>
    <w:rsid w:val="00166B88"/>
    <w:rPr>
      <w:rFonts w:ascii="Tahoma" w:eastAsia="Calibri" w:hAnsi="Tahoma" w:cs="Tahoma"/>
      <w:sz w:val="16"/>
      <w:szCs w:val="16"/>
    </w:rPr>
  </w:style>
  <w:style w:type="character" w:customStyle="1" w:styleId="a5">
    <w:name w:val="Верхний колонтитул Знак"/>
    <w:basedOn w:val="a0"/>
    <w:link w:val="a6"/>
    <w:uiPriority w:val="99"/>
    <w:qFormat/>
    <w:rsid w:val="005A37D2"/>
    <w:rPr>
      <w:rFonts w:ascii="Calibri" w:eastAsia="Calibri" w:hAnsi="Calibri" w:cs="Times New Roman"/>
    </w:rPr>
  </w:style>
  <w:style w:type="character" w:customStyle="1" w:styleId="a7">
    <w:name w:val="Нижний колонтитул Знак"/>
    <w:basedOn w:val="a0"/>
    <w:link w:val="a8"/>
    <w:uiPriority w:val="99"/>
    <w:qFormat/>
    <w:rsid w:val="005A37D2"/>
    <w:rPr>
      <w:rFonts w:ascii="Calibri" w:eastAsia="Calibri" w:hAnsi="Calibri" w:cs="Times New Roman"/>
    </w:rPr>
  </w:style>
  <w:style w:type="character" w:styleId="a9">
    <w:name w:val="Emphasis"/>
    <w:basedOn w:val="a0"/>
    <w:uiPriority w:val="20"/>
    <w:qFormat/>
    <w:rsid w:val="0011779A"/>
    <w:rPr>
      <w:i/>
      <w:iCs/>
    </w:rPr>
  </w:style>
  <w:style w:type="paragraph" w:styleId="aa">
    <w:name w:val="Title"/>
    <w:basedOn w:val="a"/>
    <w:next w:val="ab"/>
    <w:qFormat/>
    <w:pPr>
      <w:keepNext/>
      <w:spacing w:before="240" w:after="120"/>
    </w:pPr>
    <w:rPr>
      <w:rFonts w:ascii="Open Sans" w:eastAsia="WenQuanYi Micro Hei" w:hAnsi="Open Sans" w:cs="Lohit Devanagari"/>
      <w:sz w:val="28"/>
      <w:szCs w:val="28"/>
    </w:rPr>
  </w:style>
  <w:style w:type="paragraph" w:styleId="ab">
    <w:name w:val="Body Text"/>
    <w:basedOn w:val="a"/>
    <w:pPr>
      <w:spacing w:after="140"/>
    </w:pPr>
  </w:style>
  <w:style w:type="paragraph" w:styleId="ac">
    <w:name w:val="List"/>
    <w:basedOn w:val="ab"/>
    <w:rPr>
      <w:rFonts w:cs="Lohit Devanagari"/>
    </w:rPr>
  </w:style>
  <w:style w:type="paragraph" w:styleId="ad">
    <w:name w:val="caption"/>
    <w:basedOn w:val="a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e">
    <w:name w:val="index heading"/>
    <w:basedOn w:val="a"/>
    <w:qFormat/>
    <w:pPr>
      <w:suppressLineNumbers/>
    </w:pPr>
    <w:rPr>
      <w:rFonts w:cs="Lohit Devanagari"/>
    </w:rPr>
  </w:style>
  <w:style w:type="paragraph" w:styleId="a4">
    <w:name w:val="Balloon Text"/>
    <w:basedOn w:val="a"/>
    <w:link w:val="a3"/>
    <w:uiPriority w:val="99"/>
    <w:semiHidden/>
    <w:unhideWhenUsed/>
    <w:qFormat/>
    <w:rsid w:val="00166B8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af">
    <w:name w:val="Колонтитул"/>
    <w:basedOn w:val="a"/>
    <w:qFormat/>
  </w:style>
  <w:style w:type="paragraph" w:styleId="a6">
    <w:name w:val="header"/>
    <w:basedOn w:val="a"/>
    <w:link w:val="a5"/>
    <w:uiPriority w:val="99"/>
    <w:unhideWhenUsed/>
    <w:rsid w:val="005A37D2"/>
    <w:pPr>
      <w:tabs>
        <w:tab w:val="center" w:pos="4677"/>
        <w:tab w:val="right" w:pos="9355"/>
      </w:tabs>
      <w:spacing w:after="0" w:line="240" w:lineRule="auto"/>
    </w:pPr>
  </w:style>
  <w:style w:type="paragraph" w:styleId="a8">
    <w:name w:val="footer"/>
    <w:basedOn w:val="a"/>
    <w:link w:val="a7"/>
    <w:uiPriority w:val="99"/>
    <w:unhideWhenUsed/>
    <w:rsid w:val="005A37D2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af0">
    <w:name w:val="Содержимое врезки"/>
    <w:basedOn w:val="a"/>
    <w:qFormat/>
  </w:style>
  <w:style w:type="paragraph" w:customStyle="1" w:styleId="af1">
    <w:name w:val="Содержимое таблицы"/>
    <w:basedOn w:val="a"/>
    <w:qFormat/>
    <w:pPr>
      <w:widowControl w:val="0"/>
      <w:suppressLineNumbers/>
    </w:pPr>
  </w:style>
  <w:style w:type="paragraph" w:customStyle="1" w:styleId="af2">
    <w:name w:val="Заголовок таблицы"/>
    <w:basedOn w:val="af1"/>
    <w:qFormat/>
    <w:pPr>
      <w:jc w:val="center"/>
    </w:pPr>
    <w:rPr>
      <w:b/>
      <w:bCs/>
    </w:rPr>
  </w:style>
  <w:style w:type="table" w:styleId="af3">
    <w:name w:val="Table Grid"/>
    <w:basedOn w:val="a1"/>
    <w:uiPriority w:val="59"/>
    <w:rsid w:val="00F86D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9284983-B27F-4098-9F2C-DEEA48FAA8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63</Words>
  <Characters>363</Characters>
  <Application>Microsoft Office Word</Application>
  <DocSecurity>0</DocSecurity>
  <Lines>3</Lines>
  <Paragraphs>1</Paragraphs>
  <ScaleCrop>false</ScaleCrop>
  <Company>Sberbank</Company>
  <LinksUpToDate>false</LinksUpToDate>
  <CharactersWithSpaces>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admin5 7690</dc:creator>
  <dc:description/>
  <cp:lastModifiedBy>Пользователь</cp:lastModifiedBy>
  <cp:revision>2</cp:revision>
  <cp:lastPrinted>2025-04-01T16:11:00Z</cp:lastPrinted>
  <dcterms:created xsi:type="dcterms:W3CDTF">2025-04-08T02:51:00Z</dcterms:created>
  <dcterms:modified xsi:type="dcterms:W3CDTF">2025-04-08T02:51:00Z</dcterms:modified>
  <dc:language>ru-RU</dc:language>
</cp:coreProperties>
</file>