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35" w:rsidRPr="000017C0" w:rsidRDefault="002B6135" w:rsidP="002B6135">
      <w:pPr>
        <w:pStyle w:val="23"/>
        <w:shd w:val="clear" w:color="auto" w:fill="auto"/>
        <w:spacing w:after="54" w:line="280" w:lineRule="exact"/>
        <w:ind w:left="4100" w:firstLine="0"/>
      </w:pPr>
      <w:r w:rsidRPr="000017C0">
        <w:t>УТВЕРЖДЕНО:</w:t>
      </w:r>
    </w:p>
    <w:p w:rsidR="006518F9" w:rsidRPr="00CE73A0" w:rsidRDefault="004B23C7" w:rsidP="002B6135">
      <w:pPr>
        <w:pStyle w:val="23"/>
        <w:shd w:val="clear" w:color="auto" w:fill="auto"/>
        <w:spacing w:after="672" w:line="336" w:lineRule="exact"/>
        <w:ind w:left="4100" w:firstLine="0"/>
      </w:pPr>
      <w:r>
        <w:t>Решением н</w:t>
      </w:r>
      <w:r w:rsidR="002B6135" w:rsidRPr="000017C0">
        <w:t>аблюдательн</w:t>
      </w:r>
      <w:r>
        <w:t>ого</w:t>
      </w:r>
      <w:r w:rsidR="002B6135" w:rsidRPr="000017C0">
        <w:t xml:space="preserve"> совет</w:t>
      </w:r>
      <w:r>
        <w:t>а</w:t>
      </w:r>
      <w:r w:rsidR="002B6135" w:rsidRPr="000017C0">
        <w:t xml:space="preserve"> муниципального автономного учреждения дополнительного образования «Объединенная детская школа искусств №3» муниципального образования </w:t>
      </w:r>
      <w:r w:rsidR="002B6135" w:rsidRPr="00CE73A0">
        <w:t>города Братска</w:t>
      </w:r>
    </w:p>
    <w:p w:rsidR="002B6135" w:rsidRPr="00CE73A0" w:rsidRDefault="008C1BE4" w:rsidP="002B6135">
      <w:pPr>
        <w:pStyle w:val="23"/>
        <w:shd w:val="clear" w:color="auto" w:fill="auto"/>
        <w:spacing w:after="672" w:line="336" w:lineRule="exact"/>
        <w:ind w:left="4100" w:firstLine="0"/>
      </w:pPr>
      <w:r>
        <w:t xml:space="preserve">23 декабря </w:t>
      </w:r>
      <w:r w:rsidR="00582C16" w:rsidRPr="00CE73A0">
        <w:t>202</w:t>
      </w:r>
      <w:r w:rsidR="00E03EAD" w:rsidRPr="00CE73A0">
        <w:t>4</w:t>
      </w:r>
      <w:r w:rsidR="00582C16" w:rsidRPr="00CE73A0">
        <w:t xml:space="preserve"> года</w:t>
      </w:r>
    </w:p>
    <w:p w:rsidR="002B6135" w:rsidRPr="00CE73A0" w:rsidRDefault="002B6135" w:rsidP="002B6135">
      <w:pPr>
        <w:pStyle w:val="23"/>
        <w:shd w:val="clear" w:color="auto" w:fill="auto"/>
        <w:spacing w:after="672" w:line="336" w:lineRule="exact"/>
        <w:ind w:left="4100" w:firstLine="0"/>
      </w:pPr>
      <w:r w:rsidRPr="00CE73A0">
        <w:t xml:space="preserve">Протокол </w:t>
      </w:r>
      <w:r w:rsidR="00D534F0" w:rsidRPr="00CE73A0">
        <w:t xml:space="preserve"> №</w:t>
      </w:r>
      <w:r w:rsidR="008C1BE4">
        <w:t xml:space="preserve"> 20 </w:t>
      </w:r>
      <w:r w:rsidR="000E22AC" w:rsidRPr="00CE73A0">
        <w:t>от</w:t>
      </w:r>
      <w:r w:rsidR="008C1BE4">
        <w:t xml:space="preserve"> 23 декабря </w:t>
      </w:r>
      <w:r w:rsidR="000C510C" w:rsidRPr="00CE73A0">
        <w:t>202</w:t>
      </w:r>
      <w:r w:rsidR="00E03EAD" w:rsidRPr="00CE73A0">
        <w:t>4</w:t>
      </w:r>
      <w:r w:rsidR="002C73C5">
        <w:t xml:space="preserve"> </w:t>
      </w:r>
      <w:r w:rsidRPr="00CE73A0">
        <w:t>г.</w:t>
      </w:r>
    </w:p>
    <w:p w:rsidR="00FF548E" w:rsidRPr="000017C0" w:rsidRDefault="00FF548E">
      <w:pPr>
        <w:jc w:val="right"/>
        <w:rPr>
          <w:rFonts w:eastAsia="Calibri"/>
          <w:bCs/>
          <w:szCs w:val="32"/>
          <w:lang w:eastAsia="en-US"/>
        </w:rPr>
      </w:pPr>
    </w:p>
    <w:p w:rsidR="00FF548E" w:rsidRPr="000017C0" w:rsidRDefault="00FF548E">
      <w:pPr>
        <w:jc w:val="right"/>
        <w:rPr>
          <w:rFonts w:eastAsia="Calibri"/>
          <w:bCs/>
          <w:szCs w:val="32"/>
          <w:lang w:eastAsia="en-US"/>
        </w:rPr>
      </w:pPr>
    </w:p>
    <w:p w:rsidR="00FF548E" w:rsidRPr="000017C0" w:rsidRDefault="00FF548E">
      <w:pPr>
        <w:jc w:val="right"/>
        <w:rPr>
          <w:rFonts w:eastAsia="Calibri"/>
          <w:bCs/>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2B6135" w:rsidRPr="000017C0" w:rsidRDefault="002B6135" w:rsidP="002B6135">
      <w:pPr>
        <w:pStyle w:val="32"/>
        <w:shd w:val="clear" w:color="auto" w:fill="auto"/>
        <w:spacing w:before="0"/>
        <w:ind w:left="40" w:firstLine="0"/>
      </w:pPr>
      <w:r w:rsidRPr="000017C0">
        <w:t>ПОЛОЖЕНИЕ О ЗАКУПКЕ</w:t>
      </w:r>
      <w:r w:rsidRPr="000017C0">
        <w:br/>
        <w:t>ТОВАРОВ, РАБОТ, УСЛУГ  МУНИЦИПАЛЬНОГО АВТОНОМНОГО УЧРЕЖДЕНИЯ ДОПОЛНИТЕЛЬНОГО ОБРАЗОВАНИЯ «ОБЪЕДИНЕННАЯ ДЕТСКАЯ ШКОЛА ИСКУССТВ №3» МУНИЦИПАЛЬНОГО ОБРАЗОВАНИЯ ГОРОДА БРАТСКА</w:t>
      </w:r>
    </w:p>
    <w:p w:rsidR="004256B2" w:rsidRPr="000017C0" w:rsidRDefault="004256B2" w:rsidP="004256B2">
      <w:pPr>
        <w:jc w:val="center"/>
        <w:rPr>
          <w:rFonts w:eastAsia="Calibri"/>
          <w:b/>
          <w:bCs/>
          <w:sz w:val="32"/>
          <w:szCs w:val="32"/>
          <w:lang w:eastAsia="en-US"/>
        </w:rPr>
      </w:pPr>
      <w:r w:rsidRPr="000017C0">
        <w:rPr>
          <w:rFonts w:eastAsia="Calibri"/>
          <w:b/>
          <w:bCs/>
          <w:sz w:val="32"/>
          <w:szCs w:val="32"/>
          <w:lang w:eastAsia="en-US"/>
        </w:rPr>
        <w:t>(МАУ ДО «ОДШИ№</w:t>
      </w:r>
      <w:r w:rsidR="002429E3">
        <w:rPr>
          <w:rFonts w:eastAsia="Calibri"/>
          <w:b/>
          <w:bCs/>
          <w:sz w:val="32"/>
          <w:szCs w:val="32"/>
          <w:lang w:eastAsia="en-US"/>
        </w:rPr>
        <w:t xml:space="preserve"> </w:t>
      </w:r>
      <w:r w:rsidRPr="000017C0">
        <w:rPr>
          <w:rFonts w:eastAsia="Calibri"/>
          <w:b/>
          <w:bCs/>
          <w:sz w:val="32"/>
          <w:szCs w:val="32"/>
          <w:lang w:eastAsia="en-US"/>
        </w:rPr>
        <w:t>3»</w:t>
      </w:r>
      <w:r w:rsidR="00C4603E" w:rsidRPr="000017C0">
        <w:rPr>
          <w:rFonts w:eastAsia="Calibri"/>
          <w:b/>
          <w:bCs/>
          <w:sz w:val="32"/>
          <w:szCs w:val="32"/>
          <w:lang w:eastAsia="en-US"/>
        </w:rPr>
        <w:t xml:space="preserve"> г. Братска</w:t>
      </w:r>
      <w:r w:rsidRPr="000017C0">
        <w:rPr>
          <w:rFonts w:eastAsia="Calibri"/>
          <w:b/>
          <w:bCs/>
          <w:sz w:val="32"/>
          <w:szCs w:val="32"/>
          <w:lang w:eastAsia="en-US"/>
        </w:rPr>
        <w:t>)</w:t>
      </w: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FF548E" w:rsidRPr="000017C0" w:rsidRDefault="00FF548E">
      <w:pPr>
        <w:jc w:val="right"/>
        <w:rPr>
          <w:rFonts w:eastAsia="Calibri"/>
          <w:b/>
          <w:bCs/>
          <w:sz w:val="32"/>
          <w:szCs w:val="32"/>
          <w:lang w:eastAsia="en-US"/>
        </w:rPr>
      </w:pPr>
    </w:p>
    <w:p w:rsidR="00EF5736" w:rsidRPr="000017C0" w:rsidRDefault="00EF5736">
      <w:pPr>
        <w:jc w:val="right"/>
        <w:rPr>
          <w:rFonts w:eastAsia="Calibri"/>
          <w:b/>
          <w:bCs/>
          <w:sz w:val="32"/>
          <w:szCs w:val="32"/>
          <w:lang w:eastAsia="en-US"/>
        </w:rPr>
      </w:pPr>
    </w:p>
    <w:p w:rsidR="00EF5736" w:rsidRPr="000017C0" w:rsidRDefault="00EF5736">
      <w:pPr>
        <w:jc w:val="right"/>
        <w:rPr>
          <w:rFonts w:eastAsia="Calibri"/>
          <w:b/>
          <w:bCs/>
          <w:sz w:val="32"/>
          <w:szCs w:val="32"/>
          <w:lang w:eastAsia="en-US"/>
        </w:rPr>
      </w:pPr>
    </w:p>
    <w:p w:rsidR="00EF5736" w:rsidRPr="000017C0" w:rsidRDefault="00EF5736">
      <w:pPr>
        <w:jc w:val="right"/>
        <w:rPr>
          <w:rFonts w:eastAsia="Calibri"/>
          <w:b/>
          <w:bCs/>
          <w:sz w:val="32"/>
          <w:szCs w:val="32"/>
          <w:lang w:eastAsia="en-US"/>
        </w:rPr>
      </w:pPr>
    </w:p>
    <w:p w:rsidR="00EF5736" w:rsidRPr="000017C0" w:rsidRDefault="00EF5736">
      <w:pPr>
        <w:jc w:val="right"/>
        <w:rPr>
          <w:rFonts w:eastAsia="Calibri"/>
          <w:b/>
          <w:bCs/>
          <w:sz w:val="32"/>
          <w:szCs w:val="32"/>
          <w:lang w:eastAsia="en-US"/>
        </w:rPr>
      </w:pPr>
    </w:p>
    <w:p w:rsidR="00FF548E" w:rsidRPr="000017C0" w:rsidRDefault="00FF548E">
      <w:pPr>
        <w:jc w:val="center"/>
      </w:pPr>
      <w:r w:rsidRPr="000017C0">
        <w:rPr>
          <w:rFonts w:eastAsia="Calibri"/>
          <w:b/>
          <w:bCs/>
          <w:sz w:val="32"/>
          <w:szCs w:val="32"/>
          <w:lang w:eastAsia="en-US"/>
        </w:rPr>
        <w:lastRenderedPageBreak/>
        <w:t>Введение</w:t>
      </w:r>
    </w:p>
    <w:p w:rsidR="00FF548E" w:rsidRPr="000017C0" w:rsidRDefault="00FF548E">
      <w:pPr>
        <w:autoSpaceDE w:val="0"/>
        <w:jc w:val="center"/>
        <w:rPr>
          <w:rFonts w:eastAsia="Calibri"/>
          <w:b/>
          <w:bCs/>
          <w:sz w:val="32"/>
          <w:szCs w:val="32"/>
          <w:lang w:eastAsia="en-US"/>
        </w:rPr>
      </w:pPr>
    </w:p>
    <w:p w:rsidR="00FF548E" w:rsidRPr="000017C0" w:rsidRDefault="00FF548E">
      <w:pPr>
        <w:pStyle w:val="1"/>
        <w:ind w:firstLine="709"/>
        <w:jc w:val="both"/>
      </w:pPr>
      <w:r w:rsidRPr="000017C0">
        <w:rPr>
          <w:rFonts w:eastAsia="Calibri"/>
          <w:szCs w:val="24"/>
          <w:lang w:eastAsia="en-US"/>
        </w:rPr>
        <w:t>Положение о закупке товаров, р</w:t>
      </w:r>
      <w:r w:rsidR="002B6135" w:rsidRPr="000017C0">
        <w:rPr>
          <w:rFonts w:eastAsia="Calibri"/>
          <w:szCs w:val="24"/>
          <w:lang w:eastAsia="en-US"/>
        </w:rPr>
        <w:t>абот, услуг МАУ ДО «ОДШИ</w:t>
      </w:r>
      <w:r w:rsidR="002429E3">
        <w:rPr>
          <w:rFonts w:eastAsia="Calibri"/>
          <w:szCs w:val="24"/>
          <w:lang w:eastAsia="en-US"/>
        </w:rPr>
        <w:t xml:space="preserve"> </w:t>
      </w:r>
      <w:r w:rsidR="002B6135" w:rsidRPr="000017C0">
        <w:rPr>
          <w:rFonts w:eastAsia="Calibri"/>
          <w:szCs w:val="24"/>
          <w:lang w:eastAsia="en-US"/>
        </w:rPr>
        <w:t>№</w:t>
      </w:r>
      <w:r w:rsidR="002429E3">
        <w:rPr>
          <w:rFonts w:eastAsia="Calibri"/>
          <w:szCs w:val="24"/>
          <w:lang w:eastAsia="en-US"/>
        </w:rPr>
        <w:t xml:space="preserve"> </w:t>
      </w:r>
      <w:r w:rsidR="002B6135" w:rsidRPr="000017C0">
        <w:rPr>
          <w:rFonts w:eastAsia="Calibri"/>
          <w:szCs w:val="24"/>
          <w:lang w:eastAsia="en-US"/>
        </w:rPr>
        <w:t xml:space="preserve">3» г. Братска </w:t>
      </w:r>
      <w:r w:rsidRPr="000017C0">
        <w:rPr>
          <w:rFonts w:eastAsia="Calibri"/>
          <w:szCs w:val="24"/>
          <w:lang w:eastAsia="en-US"/>
        </w:rPr>
        <w:t xml:space="preserve">(далее – настоящее Положение) разработано в соответствии с требованиями Федерального закона от 18.07.2011  № 223-ФЗ «О закупках товаров, работ, услуг отдельными видами юридических лиц» (далее - Федеральный закон от 18.07.2011  № 223-ФЗ), с учётом изменений, </w:t>
      </w:r>
      <w:r w:rsidRPr="000017C0">
        <w:t xml:space="preserve"> принятых Федеральным законом от 31.12.2017 </w:t>
      </w:r>
      <w:r w:rsidR="00713156" w:rsidRPr="000017C0">
        <w:rPr>
          <w:rFonts w:eastAsia="Calibri"/>
          <w:szCs w:val="24"/>
          <w:lang w:eastAsia="en-US"/>
        </w:rPr>
        <w:t xml:space="preserve">№ </w:t>
      </w:r>
      <w:r w:rsidRPr="000017C0">
        <w:t>505-ФЗ «О внесении изменений в отдельные законодательные акты Российской Федерации» и иных изменений, принятых на дату размещения настоящего Положения.</w:t>
      </w:r>
    </w:p>
    <w:p w:rsidR="00FF548E" w:rsidRPr="000017C0" w:rsidRDefault="00FF548E">
      <w:pPr>
        <w:pStyle w:val="1"/>
        <w:ind w:firstLine="709"/>
        <w:jc w:val="both"/>
      </w:pPr>
      <w:r w:rsidRPr="000017C0">
        <w:rPr>
          <w:rFonts w:eastAsia="Calibri"/>
          <w:szCs w:val="24"/>
          <w:lang w:eastAsia="en-US"/>
        </w:rPr>
        <w:t>При закупке товаров, работ, услуг Учреждение руководствуется Конституцией Российской Федерации, Гражданским кодексом Российской Федерации, Федеральным законом от 18.07.2011  № 223-ФЗ, другими федеральными законами, иными нормативными правовыми актами Российской Федерации и настоящим Положением.</w:t>
      </w:r>
    </w:p>
    <w:p w:rsidR="00FF548E" w:rsidRPr="000017C0" w:rsidRDefault="00FF548E">
      <w:pPr>
        <w:pStyle w:val="1"/>
        <w:ind w:firstLine="709"/>
        <w:jc w:val="both"/>
      </w:pPr>
      <w:r w:rsidRPr="000017C0">
        <w:rPr>
          <w:rFonts w:eastAsia="Calibri"/>
          <w:szCs w:val="24"/>
          <w:lang w:eastAsia="en-US"/>
        </w:rPr>
        <w:t xml:space="preserve">Учреждение применяет настоящее Положение с даты размещения его в </w:t>
      </w:r>
      <w:r w:rsidRPr="000017C0">
        <w:t>единой информационной системе (www.zakupki.gov.ru).</w:t>
      </w:r>
    </w:p>
    <w:p w:rsidR="00FF548E" w:rsidRPr="000017C0" w:rsidRDefault="00FF548E">
      <w:pPr>
        <w:pStyle w:val="1"/>
        <w:ind w:firstLine="709"/>
        <w:jc w:val="both"/>
      </w:pPr>
      <w:r w:rsidRPr="000017C0">
        <w:rPr>
          <w:rFonts w:eastAsia="Calibri"/>
          <w:szCs w:val="24"/>
          <w:lang w:eastAsia="en-US"/>
        </w:rPr>
        <w:t xml:space="preserve">Контроль за соблюдением требований настоящего Положения осуществляется в порядке, установленном законодательством Российской Федерации. </w:t>
      </w:r>
    </w:p>
    <w:p w:rsidR="00FF548E" w:rsidRPr="000017C0" w:rsidRDefault="00FF548E">
      <w:pPr>
        <w:pStyle w:val="1"/>
        <w:ind w:firstLine="709"/>
        <w:jc w:val="both"/>
      </w:pPr>
      <w:r w:rsidRPr="000017C0">
        <w:rPr>
          <w:rFonts w:eastAsia="Calibri"/>
          <w:szCs w:val="24"/>
          <w:lang w:eastAsia="en-US"/>
        </w:rPr>
        <w:t>За нарушение требований настоящего Положения виновные лица несут ответственность в соответствии с законодательством Российской Федерации.</w:t>
      </w:r>
    </w:p>
    <w:p w:rsidR="00FF548E" w:rsidRPr="000017C0" w:rsidRDefault="00FF548E">
      <w:pPr>
        <w:pageBreakBefore/>
        <w:spacing w:before="240" w:line="276" w:lineRule="auto"/>
        <w:jc w:val="center"/>
      </w:pPr>
      <w:r w:rsidRPr="000017C0">
        <w:rPr>
          <w:rFonts w:eastAsia="Calibri"/>
          <w:b/>
          <w:bCs/>
          <w:sz w:val="32"/>
          <w:szCs w:val="32"/>
          <w:lang w:eastAsia="en-US"/>
        </w:rPr>
        <w:lastRenderedPageBreak/>
        <w:t>Содержание</w:t>
      </w:r>
    </w:p>
    <w:tbl>
      <w:tblPr>
        <w:tblStyle w:val="afa"/>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99"/>
        <w:gridCol w:w="848"/>
      </w:tblGrid>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 ОБЛАСТЬ ПРИМЕНЕНИЯ</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4</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2. ТЕРМИНЫ И ОПРЕДЕЛЕНИЯ</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5</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3. ОБЩИЕ ПОЛОЖЕНИЯ</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8</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4.ОБЩИЕ ТРЕБОВАНИЯ К УЧАСТНИКАМ ЗАКУПКИ</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9</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5. КОМИССИИ ПО ПРОВЕДЕНИЮ ЗАКУПОК</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12</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6. СПОСОБЫ ЗАКУПОК</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13</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7. ПОРЯДОК ОСУЩЕСТВЛЕНИЯ КОНКУРЕНТНОЙ ЗАКУПКИ</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19</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8. ПОРЯДОК ОСУЩЕСТВЛЕНИЯ КОНКУРЕНТНОЙ ЗАКУПКИ В ЭЛЕКТРОННОЙ ФОРМЕ. ФУНКЦИОНИРОВАНИЕ ЭЛЕКТРОННОЙ ПЛОЩАДКИ ДЛЯ ЦЕЛЕЙ ПРОВЕДЕНИЯ ТАКОЙ ЗАКУПКИ</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23</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9.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26</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9.19.1. ЗАКУПКА В ЭЛЕКТРОННОМ МАГАЗИНЕ, УЧАСТНИКАМИ КОТОРОЙ МОГУТ БЫТЬ ТОЛЬКО СУБЪЕКТЫ МАЛОГО И СРЕДНЕГО ПРЕДПРИНИМАТЕЛЬСТВА</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39</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10. ПОРЯДОК ПРОВЕДЕНИЯ КОНКУРСА</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42</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11. ПОРЯДОК ПРОВЕДЕНИЯ АУКЦИОНА</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46</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12. ПОРЯДОК ПРОВЕДЕНИЯ ЗАПРОСА ПРЕДЛОЖЕНИЙ</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50</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13. ПОРЯДОК ПРОВЕДЕНИЯ ЗАПРОСА КОТИРОВОК</w:t>
            </w:r>
            <w:r w:rsidR="00F35866">
              <w:rPr>
                <w:sz w:val="22"/>
                <w:szCs w:val="22"/>
              </w:rPr>
              <w:t>………………………………………</w:t>
            </w:r>
          </w:p>
        </w:tc>
        <w:tc>
          <w:tcPr>
            <w:tcW w:w="435" w:type="pct"/>
            <w:vAlign w:val="bottom"/>
          </w:tcPr>
          <w:p w:rsidR="00221958" w:rsidRPr="00F35866" w:rsidRDefault="00F35866" w:rsidP="000374BE">
            <w:pPr>
              <w:rPr>
                <w:sz w:val="20"/>
                <w:szCs w:val="20"/>
              </w:rPr>
            </w:pPr>
            <w:r>
              <w:rPr>
                <w:sz w:val="20"/>
                <w:szCs w:val="20"/>
              </w:rPr>
              <w:t>53</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14. ЭЛЕКТРОННЫЕ ЗАКУПКИ</w:t>
            </w:r>
            <w:r w:rsidR="00F35866">
              <w:rPr>
                <w:sz w:val="22"/>
                <w:szCs w:val="22"/>
              </w:rPr>
              <w:t>………………………………………………………………...</w:t>
            </w:r>
            <w:r w:rsidRPr="00221958">
              <w:rPr>
                <w:sz w:val="22"/>
                <w:szCs w:val="22"/>
              </w:rPr>
              <w:tab/>
            </w:r>
          </w:p>
        </w:tc>
        <w:tc>
          <w:tcPr>
            <w:tcW w:w="435" w:type="pct"/>
            <w:vAlign w:val="bottom"/>
          </w:tcPr>
          <w:p w:rsidR="00221958" w:rsidRPr="00F35866" w:rsidRDefault="00F35866" w:rsidP="000374BE">
            <w:pPr>
              <w:rPr>
                <w:sz w:val="20"/>
                <w:szCs w:val="20"/>
              </w:rPr>
            </w:pPr>
            <w:r>
              <w:rPr>
                <w:sz w:val="20"/>
                <w:szCs w:val="20"/>
              </w:rPr>
              <w:t>56</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15. АУКЦИОН В ЭЛЕКТРОННОЙ ФОРМЕ (ЭЛЕКТРОННЫЙ АУКЦИОН)</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57</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16. ЗАКУПКА У ЕДИНСТВЕННОГО ПОСТАВЩИКА (ИСПОЛНИТЕЛЯ, ПОДРЯДЧИКА)</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63</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16.1. ОСОБЕННОСТИ ОСУЩЕСТВЛЕНИЯ НЕКОНКУРЕНТНОЙ ЗАКУПКИ, УЧАСТНИКАМИ КОТОРОЙ МОГУТ БЫТЬ СУБЪЕКТЫ МАЛОГО И СРЕДНЕГО ПРЕДПРИНИМАТЕЛЬСТВА</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69</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17. ПОРЯДОК ЗАКЛЮЧЕНИЯ И ИСПОЛНЕНИЯ ДОГОВОРОВ</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70</w:t>
            </w:r>
          </w:p>
        </w:tc>
      </w:tr>
      <w:tr w:rsidR="00221958" w:rsidRPr="00221958" w:rsidTr="004C1B0D">
        <w:trPr>
          <w:trHeight w:val="454"/>
        </w:trPr>
        <w:tc>
          <w:tcPr>
            <w:tcW w:w="4565" w:type="pct"/>
            <w:vAlign w:val="bottom"/>
          </w:tcPr>
          <w:p w:rsidR="00221958" w:rsidRPr="00221958" w:rsidRDefault="00221958" w:rsidP="004C1B0D">
            <w:pPr>
              <w:rPr>
                <w:sz w:val="22"/>
                <w:szCs w:val="22"/>
              </w:rPr>
            </w:pPr>
            <w:r w:rsidRPr="00221958">
              <w:rPr>
                <w:sz w:val="22"/>
                <w:szCs w:val="22"/>
              </w:rPr>
              <w:t>18. ПРЕДОСТАВЛЕНИЕ НАЦИОНАЛЬНОГО Р</w:t>
            </w:r>
            <w:r w:rsidR="00F35866">
              <w:rPr>
                <w:sz w:val="22"/>
                <w:szCs w:val="22"/>
              </w:rPr>
              <w:t>ЕЖИМА ПРИ ОСУЩЕСТВЛЕНИИ ЗАКУПОК</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73</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19. ИНФОРМАЦИОННОЕ ОБЕСПЕЧЕНИЕ ЗАКУПКИ</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76</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20. РЕЕСТР ДОГОВОРОВ, ЗАКЛЮЧЕННЫХ ЗАКАЗЧИКОМ</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81</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 xml:space="preserve">21. ПОРЯДОК ФОРМИРОВАНИЯ НАЧАЛЬНОЙ (МАКСИМАЛЬНОЙ) ЦЕНЫ </w:t>
            </w:r>
            <w:r w:rsidR="00F35866">
              <w:rPr>
                <w:sz w:val="22"/>
                <w:szCs w:val="22"/>
              </w:rPr>
              <w:t>Д</w:t>
            </w:r>
            <w:r w:rsidRPr="00221958">
              <w:rPr>
                <w:sz w:val="22"/>
                <w:szCs w:val="22"/>
              </w:rPr>
              <w:t>ОГОВОРА (НМЦД)</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82</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22. ПОРЯДОК ОБЖАЛОВАНИЯ</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84</w:t>
            </w:r>
          </w:p>
        </w:tc>
      </w:tr>
      <w:tr w:rsidR="00221958" w:rsidRPr="00221958" w:rsidTr="004C1B0D">
        <w:trPr>
          <w:trHeight w:val="454"/>
        </w:trPr>
        <w:tc>
          <w:tcPr>
            <w:tcW w:w="4565" w:type="pct"/>
            <w:vAlign w:val="bottom"/>
          </w:tcPr>
          <w:p w:rsidR="00221958" w:rsidRPr="00221958" w:rsidRDefault="00221958" w:rsidP="00F35866">
            <w:pPr>
              <w:rPr>
                <w:sz w:val="22"/>
                <w:szCs w:val="22"/>
              </w:rPr>
            </w:pPr>
            <w:r w:rsidRPr="00221958">
              <w:rPr>
                <w:sz w:val="22"/>
                <w:szCs w:val="22"/>
              </w:rPr>
              <w:t>23.</w:t>
            </w:r>
            <w:r w:rsidR="000374BE">
              <w:rPr>
                <w:sz w:val="22"/>
                <w:szCs w:val="22"/>
              </w:rPr>
              <w:t xml:space="preserve"> </w:t>
            </w:r>
            <w:r w:rsidRPr="00221958">
              <w:rPr>
                <w:sz w:val="22"/>
                <w:szCs w:val="22"/>
              </w:rPr>
              <w:t>ПРИЛОЖЕНИЕ № 1 ПЕРЕЧЕНЬ ТОВАРОВ, РАБОТ, УСЛУГ, ПРИ ОСУЩЕСТВЛЕНИИ ЗАКУПОК КОТОРЫХ ПРИМЕНЯЮТСЯ ИНЫЕ СРОКИ ОПЛАТЫ</w:t>
            </w:r>
            <w:r w:rsidR="004C1B0D">
              <w:rPr>
                <w:sz w:val="22"/>
                <w:szCs w:val="22"/>
              </w:rPr>
              <w:t>..</w:t>
            </w:r>
          </w:p>
        </w:tc>
        <w:tc>
          <w:tcPr>
            <w:tcW w:w="435" w:type="pct"/>
            <w:vAlign w:val="bottom"/>
          </w:tcPr>
          <w:p w:rsidR="00221958" w:rsidRPr="00F35866" w:rsidRDefault="00F35866" w:rsidP="000374BE">
            <w:pPr>
              <w:rPr>
                <w:sz w:val="20"/>
                <w:szCs w:val="20"/>
              </w:rPr>
            </w:pPr>
            <w:r>
              <w:rPr>
                <w:sz w:val="20"/>
                <w:szCs w:val="20"/>
              </w:rPr>
              <w:t>86</w:t>
            </w:r>
          </w:p>
        </w:tc>
      </w:tr>
    </w:tbl>
    <w:p w:rsidR="00CE73A0" w:rsidRDefault="00CE73A0" w:rsidP="00221958"/>
    <w:p w:rsidR="004C1B0D" w:rsidRPr="00221958" w:rsidRDefault="004C1B0D" w:rsidP="00221958"/>
    <w:p w:rsidR="00FF548E" w:rsidRPr="000017C0" w:rsidRDefault="00FF548E">
      <w:pPr>
        <w:pStyle w:val="af4"/>
        <w:numPr>
          <w:ilvl w:val="0"/>
          <w:numId w:val="3"/>
        </w:numPr>
        <w:tabs>
          <w:tab w:val="left" w:pos="284"/>
        </w:tabs>
        <w:autoSpaceDE w:val="0"/>
        <w:ind w:left="0" w:firstLine="0"/>
        <w:jc w:val="center"/>
      </w:pPr>
      <w:r w:rsidRPr="000017C0">
        <w:rPr>
          <w:rFonts w:eastAsia="Calibri"/>
          <w:b/>
          <w:bCs/>
          <w:sz w:val="32"/>
          <w:szCs w:val="32"/>
          <w:lang w:eastAsia="en-US"/>
        </w:rPr>
        <w:lastRenderedPageBreak/>
        <w:t>Область применения</w:t>
      </w:r>
    </w:p>
    <w:p w:rsidR="00FF548E" w:rsidRPr="000017C0" w:rsidRDefault="00FF548E">
      <w:pPr>
        <w:autoSpaceDE w:val="0"/>
        <w:rPr>
          <w:rFonts w:eastAsia="Calibri"/>
          <w:b/>
          <w:bCs/>
          <w:sz w:val="32"/>
          <w:szCs w:val="32"/>
          <w:lang w:eastAsia="en-US"/>
        </w:rPr>
      </w:pPr>
    </w:p>
    <w:p w:rsidR="00FF548E" w:rsidRPr="000017C0" w:rsidRDefault="00FF548E">
      <w:pPr>
        <w:pStyle w:val="af4"/>
        <w:numPr>
          <w:ilvl w:val="1"/>
          <w:numId w:val="3"/>
        </w:numPr>
        <w:autoSpaceDE w:val="0"/>
        <w:ind w:left="0" w:firstLine="709"/>
        <w:jc w:val="both"/>
      </w:pPr>
      <w:r w:rsidRPr="000017C0">
        <w:rPr>
          <w:rFonts w:eastAsia="Calibri"/>
          <w:sz w:val="28"/>
          <w:lang w:eastAsia="en-US"/>
        </w:rPr>
        <w:t>Положение о закупке товаров, работ, услуг МАУ</w:t>
      </w:r>
      <w:r w:rsidR="002B6135" w:rsidRPr="000017C0">
        <w:rPr>
          <w:rFonts w:eastAsia="Calibri"/>
          <w:sz w:val="28"/>
          <w:lang w:eastAsia="en-US"/>
        </w:rPr>
        <w:t xml:space="preserve"> ДО «ОДШИ</w:t>
      </w:r>
      <w:r w:rsidR="004C1B0D">
        <w:rPr>
          <w:rFonts w:eastAsia="Calibri"/>
          <w:sz w:val="28"/>
          <w:lang w:eastAsia="en-US"/>
        </w:rPr>
        <w:t xml:space="preserve"> </w:t>
      </w:r>
      <w:r w:rsidR="002B6135" w:rsidRPr="000017C0">
        <w:rPr>
          <w:rFonts w:eastAsia="Calibri"/>
          <w:sz w:val="28"/>
          <w:lang w:eastAsia="en-US"/>
        </w:rPr>
        <w:t>№</w:t>
      </w:r>
      <w:r w:rsidR="004C1B0D">
        <w:rPr>
          <w:rFonts w:eastAsia="Calibri"/>
          <w:sz w:val="28"/>
          <w:lang w:eastAsia="en-US"/>
        </w:rPr>
        <w:t xml:space="preserve"> </w:t>
      </w:r>
      <w:r w:rsidR="002B6135" w:rsidRPr="000017C0">
        <w:rPr>
          <w:rFonts w:eastAsia="Calibri"/>
          <w:sz w:val="28"/>
          <w:lang w:eastAsia="en-US"/>
        </w:rPr>
        <w:t xml:space="preserve">3» </w:t>
      </w:r>
      <w:r w:rsidR="00337E70">
        <w:rPr>
          <w:rFonts w:eastAsia="Calibri"/>
          <w:sz w:val="28"/>
          <w:lang w:eastAsia="en-US"/>
        </w:rPr>
        <w:t xml:space="preserve">г. Братска </w:t>
      </w:r>
      <w:r w:rsidRPr="000017C0">
        <w:rPr>
          <w:rFonts w:eastAsia="Calibri"/>
          <w:sz w:val="28"/>
          <w:lang w:eastAsia="en-US"/>
        </w:rPr>
        <w:t xml:space="preserve">(далее – настоящее Положение) регламентирует закупочную деятельность </w:t>
      </w:r>
      <w:r w:rsidR="002B6135" w:rsidRPr="000017C0">
        <w:rPr>
          <w:rFonts w:eastAsia="Calibri"/>
          <w:sz w:val="28"/>
          <w:lang w:eastAsia="en-US"/>
        </w:rPr>
        <w:t>МАУ ДО «ОДШИ№3»</w:t>
      </w:r>
      <w:r w:rsidR="00337E70">
        <w:rPr>
          <w:rFonts w:eastAsia="Calibri"/>
          <w:sz w:val="28"/>
          <w:lang w:eastAsia="en-US"/>
        </w:rPr>
        <w:t xml:space="preserve"> г. Братска</w:t>
      </w:r>
      <w:r w:rsidR="004C1B0D">
        <w:rPr>
          <w:rFonts w:eastAsia="Calibri"/>
          <w:sz w:val="28"/>
          <w:lang w:eastAsia="en-US"/>
        </w:rPr>
        <w:t xml:space="preserve"> </w:t>
      </w:r>
      <w:r w:rsidRPr="000017C0">
        <w:rPr>
          <w:rFonts w:eastAsia="Calibri"/>
          <w:sz w:val="28"/>
          <w:lang w:eastAsia="en-US"/>
        </w:rPr>
        <w:t>(далее – заказчик) и содержит требования к закупке, в том числе порядок подготовки и осуществления процедур закупки (включая способы закупки), порядок и условия их применения, порядок заключения и исполнения договоров, а также иные связанные с обеспечением закупки положения.</w:t>
      </w:r>
    </w:p>
    <w:p w:rsidR="00FF548E" w:rsidRPr="000017C0" w:rsidRDefault="00FF548E">
      <w:pPr>
        <w:pStyle w:val="af4"/>
        <w:numPr>
          <w:ilvl w:val="1"/>
          <w:numId w:val="3"/>
        </w:numPr>
        <w:autoSpaceDE w:val="0"/>
        <w:ind w:left="0" w:firstLine="709"/>
        <w:jc w:val="both"/>
      </w:pPr>
      <w:r w:rsidRPr="000017C0">
        <w:rPr>
          <w:rFonts w:eastAsia="Calibri"/>
          <w:sz w:val="28"/>
          <w:lang w:eastAsia="en-US"/>
        </w:rPr>
        <w:t>Настоящее Положение не регулирует отношения, определенные в части 4 статьи 1 Федерального закона от 18.07.2011  № 223-ФЗ, связанные с:</w:t>
      </w:r>
    </w:p>
    <w:p w:rsidR="00FF548E" w:rsidRPr="000017C0" w:rsidRDefault="00FF548E">
      <w:pPr>
        <w:autoSpaceDE w:val="0"/>
        <w:ind w:firstLine="709"/>
        <w:jc w:val="both"/>
      </w:pPr>
      <w:r w:rsidRPr="000017C0">
        <w:rPr>
          <w:rFonts w:eastAsia="Calibri"/>
          <w:sz w:val="28"/>
          <w:lang w:eastAsia="en-US"/>
        </w:rPr>
        <w:t xml:space="preserve">-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 </w:t>
      </w:r>
    </w:p>
    <w:p w:rsidR="00FF548E" w:rsidRPr="000017C0" w:rsidRDefault="00FF548E">
      <w:pPr>
        <w:autoSpaceDE w:val="0"/>
        <w:ind w:firstLine="709"/>
        <w:jc w:val="both"/>
      </w:pPr>
      <w:r w:rsidRPr="000017C0">
        <w:rPr>
          <w:rFonts w:eastAsia="Calibri"/>
          <w:sz w:val="28"/>
          <w:lang w:eastAsia="en-US"/>
        </w:rPr>
        <w:t>- приобретением заказчиком биржевых товаров на товарной бирже в соответствии с законодательством о товарных биржах и биржевой торговле;</w:t>
      </w:r>
    </w:p>
    <w:p w:rsidR="00FF548E" w:rsidRPr="000017C0" w:rsidRDefault="00FF548E">
      <w:pPr>
        <w:autoSpaceDE w:val="0"/>
        <w:ind w:firstLine="709"/>
        <w:jc w:val="both"/>
      </w:pPr>
      <w:r w:rsidRPr="000017C0">
        <w:rPr>
          <w:rFonts w:eastAsia="Calibri"/>
          <w:sz w:val="28"/>
          <w:lang w:eastAsia="en-US"/>
        </w:rPr>
        <w:t>- осуществлением заказчиком закупок товаров, работ,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F548E" w:rsidRPr="000017C0" w:rsidRDefault="00FF548E" w:rsidP="00337E70">
      <w:pPr>
        <w:autoSpaceDE w:val="0"/>
        <w:ind w:firstLine="709"/>
      </w:pPr>
      <w:r w:rsidRPr="000017C0">
        <w:rPr>
          <w:rFonts w:eastAsia="Calibri"/>
          <w:sz w:val="28"/>
          <w:lang w:eastAsia="en-US"/>
        </w:rPr>
        <w:t>- закупкой в области военно-технического сотрудничества;</w:t>
      </w:r>
    </w:p>
    <w:p w:rsidR="00FF548E" w:rsidRPr="000017C0" w:rsidRDefault="00FF548E">
      <w:pPr>
        <w:autoSpaceDE w:val="0"/>
        <w:ind w:firstLine="709"/>
        <w:jc w:val="both"/>
      </w:pPr>
      <w:r w:rsidRPr="000017C0">
        <w:rPr>
          <w:rFonts w:eastAsia="Calibri"/>
          <w:sz w:val="28"/>
          <w:lang w:eastAsia="en-US"/>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FF548E" w:rsidRPr="000017C0" w:rsidRDefault="00FF548E">
      <w:pPr>
        <w:autoSpaceDE w:val="0"/>
        <w:ind w:firstLine="709"/>
        <w:jc w:val="both"/>
      </w:pPr>
      <w:r w:rsidRPr="000017C0">
        <w:rPr>
          <w:rFonts w:eastAsia="Calibri"/>
          <w:sz w:val="28"/>
          <w:lang w:eastAsia="en-US"/>
        </w:rPr>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w:t>
      </w:r>
      <w:r w:rsidR="00713156" w:rsidRPr="000017C0">
        <w:rPr>
          <w:rFonts w:eastAsia="Calibri"/>
          <w:lang w:eastAsia="en-US"/>
        </w:rPr>
        <w:t xml:space="preserve">№ </w:t>
      </w:r>
      <w:r w:rsidRPr="000017C0">
        <w:rPr>
          <w:rFonts w:eastAsia="Calibri"/>
          <w:sz w:val="28"/>
          <w:lang w:eastAsia="en-US"/>
        </w:rPr>
        <w:t>307-ФЗ "Об аудиторской деятельности";</w:t>
      </w:r>
    </w:p>
    <w:p w:rsidR="00FF548E" w:rsidRPr="000017C0" w:rsidRDefault="00FF548E">
      <w:pPr>
        <w:autoSpaceDE w:val="0"/>
        <w:ind w:firstLine="709"/>
        <w:jc w:val="both"/>
      </w:pPr>
      <w:r w:rsidRPr="000017C0">
        <w:rPr>
          <w:rFonts w:eastAsia="Calibri"/>
          <w:sz w:val="28"/>
          <w:lang w:eastAsia="en-US"/>
        </w:rPr>
        <w:t>-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F548E" w:rsidRPr="000017C0" w:rsidRDefault="002B6135">
      <w:pPr>
        <w:pStyle w:val="af4"/>
        <w:numPr>
          <w:ilvl w:val="1"/>
          <w:numId w:val="3"/>
        </w:numPr>
        <w:autoSpaceDE w:val="0"/>
        <w:ind w:left="0" w:firstLine="709"/>
        <w:jc w:val="both"/>
      </w:pPr>
      <w:r w:rsidRPr="000017C0">
        <w:rPr>
          <w:rFonts w:eastAsia="Calibri"/>
          <w:sz w:val="28"/>
          <w:lang w:eastAsia="en-US"/>
        </w:rPr>
        <w:t>МАУ ДО «ОДШИ</w:t>
      </w:r>
      <w:r w:rsidR="000374BE">
        <w:rPr>
          <w:rFonts w:eastAsia="Calibri"/>
          <w:sz w:val="28"/>
          <w:lang w:eastAsia="en-US"/>
        </w:rPr>
        <w:t xml:space="preserve"> </w:t>
      </w:r>
      <w:r w:rsidRPr="000017C0">
        <w:rPr>
          <w:rFonts w:eastAsia="Calibri"/>
          <w:sz w:val="28"/>
          <w:lang w:eastAsia="en-US"/>
        </w:rPr>
        <w:t>№</w:t>
      </w:r>
      <w:r w:rsidR="000374BE">
        <w:rPr>
          <w:rFonts w:eastAsia="Calibri"/>
          <w:sz w:val="28"/>
          <w:lang w:eastAsia="en-US"/>
        </w:rPr>
        <w:t xml:space="preserve"> </w:t>
      </w:r>
      <w:r w:rsidRPr="000017C0">
        <w:rPr>
          <w:rFonts w:eastAsia="Calibri"/>
          <w:sz w:val="28"/>
          <w:lang w:eastAsia="en-US"/>
        </w:rPr>
        <w:t>3»</w:t>
      </w:r>
      <w:r w:rsidR="00337E70">
        <w:rPr>
          <w:rFonts w:eastAsia="Calibri"/>
          <w:sz w:val="28"/>
          <w:lang w:eastAsia="en-US"/>
        </w:rPr>
        <w:t xml:space="preserve"> г. Братска</w:t>
      </w:r>
      <w:r w:rsidR="00FF548E" w:rsidRPr="000017C0">
        <w:rPr>
          <w:rFonts w:eastAsia="Calibri"/>
          <w:sz w:val="28"/>
          <w:lang w:eastAsia="en-US"/>
        </w:rPr>
        <w:t xml:space="preserve"> на основании договоров может осуществлять организацию и проведение закупок товаров, работ, услуг в качестве организатора закупки для иных организаций.</w:t>
      </w:r>
    </w:p>
    <w:p w:rsidR="00FF548E" w:rsidRPr="000017C0" w:rsidRDefault="00FF548E">
      <w:pPr>
        <w:autoSpaceDE w:val="0"/>
        <w:jc w:val="both"/>
        <w:rPr>
          <w:rFonts w:eastAsia="Calibri"/>
          <w:sz w:val="28"/>
          <w:lang w:eastAsia="en-US"/>
        </w:rPr>
      </w:pPr>
    </w:p>
    <w:p w:rsidR="00FF548E" w:rsidRDefault="00FF548E">
      <w:pPr>
        <w:autoSpaceDE w:val="0"/>
        <w:jc w:val="both"/>
        <w:rPr>
          <w:rFonts w:eastAsia="Calibri"/>
          <w:sz w:val="28"/>
          <w:lang w:eastAsia="en-US"/>
        </w:rPr>
      </w:pPr>
    </w:p>
    <w:p w:rsidR="00713156" w:rsidRDefault="00713156">
      <w:pPr>
        <w:autoSpaceDE w:val="0"/>
        <w:jc w:val="both"/>
        <w:rPr>
          <w:rFonts w:eastAsia="Calibri"/>
          <w:sz w:val="28"/>
          <w:lang w:eastAsia="en-US"/>
        </w:rPr>
      </w:pPr>
    </w:p>
    <w:p w:rsidR="00713156" w:rsidRDefault="00713156">
      <w:pPr>
        <w:autoSpaceDE w:val="0"/>
        <w:jc w:val="both"/>
        <w:rPr>
          <w:rFonts w:eastAsia="Calibri"/>
          <w:sz w:val="28"/>
          <w:lang w:eastAsia="en-US"/>
        </w:rPr>
      </w:pPr>
    </w:p>
    <w:p w:rsidR="00713156" w:rsidRPr="000017C0" w:rsidRDefault="00713156">
      <w:pPr>
        <w:autoSpaceDE w:val="0"/>
        <w:jc w:val="both"/>
        <w:rPr>
          <w:rFonts w:eastAsia="Calibri"/>
          <w:sz w:val="28"/>
          <w:lang w:eastAsia="en-US"/>
        </w:rPr>
      </w:pPr>
    </w:p>
    <w:p w:rsidR="00FF548E" w:rsidRPr="000017C0" w:rsidRDefault="00FF548E">
      <w:pPr>
        <w:autoSpaceDE w:val="0"/>
        <w:jc w:val="both"/>
        <w:rPr>
          <w:rFonts w:eastAsia="Calibri"/>
          <w:sz w:val="28"/>
          <w:lang w:eastAsia="en-US"/>
        </w:rPr>
      </w:pPr>
    </w:p>
    <w:p w:rsidR="00FF548E" w:rsidRPr="000017C0" w:rsidRDefault="00FF548E">
      <w:pPr>
        <w:pStyle w:val="af4"/>
        <w:numPr>
          <w:ilvl w:val="0"/>
          <w:numId w:val="3"/>
        </w:numPr>
        <w:tabs>
          <w:tab w:val="left" w:pos="284"/>
        </w:tabs>
        <w:autoSpaceDE w:val="0"/>
        <w:ind w:left="0" w:firstLine="0"/>
        <w:jc w:val="center"/>
      </w:pPr>
      <w:r w:rsidRPr="000017C0">
        <w:rPr>
          <w:rFonts w:eastAsia="Calibri"/>
          <w:b/>
          <w:bCs/>
          <w:sz w:val="32"/>
          <w:szCs w:val="32"/>
          <w:lang w:eastAsia="en-US"/>
        </w:rPr>
        <w:lastRenderedPageBreak/>
        <w:t>Термины и определения</w:t>
      </w:r>
    </w:p>
    <w:p w:rsidR="00FF548E" w:rsidRPr="000017C0" w:rsidRDefault="00FF548E">
      <w:pPr>
        <w:autoSpaceDE w:val="0"/>
        <w:rPr>
          <w:rFonts w:eastAsia="Calibri"/>
          <w:b/>
          <w:bCs/>
          <w:sz w:val="32"/>
          <w:szCs w:val="32"/>
          <w:lang w:eastAsia="en-US"/>
        </w:rPr>
      </w:pPr>
    </w:p>
    <w:p w:rsidR="00FF548E" w:rsidRPr="000017C0" w:rsidRDefault="00FF548E">
      <w:pPr>
        <w:autoSpaceDE w:val="0"/>
        <w:ind w:firstLine="709"/>
        <w:jc w:val="both"/>
      </w:pPr>
      <w:r w:rsidRPr="000017C0">
        <w:rPr>
          <w:rFonts w:eastAsia="Calibri"/>
          <w:sz w:val="28"/>
          <w:lang w:eastAsia="en-US"/>
        </w:rPr>
        <w:t>В настоящем Положении применены следующие термины с соответствующими определениями:</w:t>
      </w:r>
    </w:p>
    <w:p w:rsidR="00337E70" w:rsidRPr="000017C0" w:rsidRDefault="00337E70" w:rsidP="00337E70">
      <w:pPr>
        <w:numPr>
          <w:ilvl w:val="1"/>
          <w:numId w:val="3"/>
        </w:numPr>
        <w:autoSpaceDE w:val="0"/>
        <w:ind w:left="0" w:firstLine="709"/>
        <w:jc w:val="both"/>
      </w:pPr>
      <w:r w:rsidRPr="000017C0">
        <w:rPr>
          <w:b/>
          <w:sz w:val="28"/>
          <w:szCs w:val="28"/>
          <w:shd w:val="clear" w:color="auto" w:fill="FFFFFF"/>
        </w:rPr>
        <w:t>Аукцион</w:t>
      </w:r>
      <w:r w:rsidRPr="000017C0">
        <w:rPr>
          <w:sz w:val="28"/>
          <w:szCs w:val="28"/>
          <w:shd w:val="clear" w:color="auto" w:fill="FFFFFF"/>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0653C1">
        <w:rPr>
          <w:sz w:val="28"/>
          <w:szCs w:val="28"/>
          <w:shd w:val="clear" w:color="auto" w:fill="FFFFFF"/>
        </w:rPr>
        <w:t>;</w:t>
      </w:r>
    </w:p>
    <w:p w:rsidR="00337E70" w:rsidRPr="000017C0" w:rsidRDefault="00337E70" w:rsidP="00337E70">
      <w:pPr>
        <w:pStyle w:val="af4"/>
        <w:numPr>
          <w:ilvl w:val="1"/>
          <w:numId w:val="3"/>
        </w:numPr>
        <w:autoSpaceDE w:val="0"/>
        <w:ind w:left="0" w:firstLine="709"/>
        <w:jc w:val="both"/>
      </w:pPr>
      <w:r w:rsidRPr="000017C0">
        <w:rPr>
          <w:rFonts w:eastAsia="Calibri"/>
          <w:b/>
          <w:sz w:val="28"/>
          <w:szCs w:val="28"/>
          <w:lang w:eastAsia="en-US"/>
        </w:rPr>
        <w:t>Договор</w:t>
      </w:r>
      <w:r w:rsidRPr="000017C0">
        <w:rPr>
          <w:rFonts w:eastAsia="Calibri"/>
          <w:sz w:val="28"/>
          <w:szCs w:val="28"/>
          <w:lang w:eastAsia="en-US"/>
        </w:rPr>
        <w:t xml:space="preserve"> - соглашение между сторонами об</w:t>
      </w:r>
      <w:r w:rsidRPr="000017C0">
        <w:rPr>
          <w:rFonts w:eastAsia="Calibri"/>
          <w:sz w:val="28"/>
          <w:lang w:eastAsia="en-US"/>
        </w:rPr>
        <w:t xml:space="preserve"> установлении, изменении или прекращении гражданских прав и обязанностей;</w:t>
      </w:r>
    </w:p>
    <w:p w:rsidR="00337E70" w:rsidRPr="000017C0" w:rsidRDefault="00337E70" w:rsidP="00337E70">
      <w:pPr>
        <w:pStyle w:val="af4"/>
        <w:numPr>
          <w:ilvl w:val="1"/>
          <w:numId w:val="3"/>
        </w:numPr>
        <w:autoSpaceDE w:val="0"/>
        <w:ind w:left="0" w:firstLine="709"/>
        <w:jc w:val="both"/>
      </w:pPr>
      <w:r w:rsidRPr="000017C0">
        <w:rPr>
          <w:rFonts w:eastAsia="Calibri"/>
          <w:b/>
          <w:sz w:val="28"/>
          <w:lang w:eastAsia="en-US"/>
        </w:rPr>
        <w:t>Документация о закупке</w:t>
      </w:r>
      <w:r w:rsidRPr="000017C0">
        <w:rPr>
          <w:rFonts w:eastAsia="Calibri"/>
          <w:sz w:val="28"/>
          <w:lang w:eastAsia="en-US"/>
        </w:rPr>
        <w:t xml:space="preserve"> - комплект документов, содержащих информацию о технических, организационных и иных характеристиках предмета закупки, об условиях и процедуре проведения закупки и о требованиях к заявке, а также проект договора; </w:t>
      </w:r>
    </w:p>
    <w:p w:rsidR="00337E70" w:rsidRPr="000017C0" w:rsidRDefault="00337E70" w:rsidP="00337E70">
      <w:pPr>
        <w:pStyle w:val="af4"/>
        <w:numPr>
          <w:ilvl w:val="1"/>
          <w:numId w:val="3"/>
        </w:numPr>
        <w:autoSpaceDE w:val="0"/>
        <w:ind w:left="0" w:firstLine="708"/>
        <w:jc w:val="both"/>
      </w:pPr>
      <w:r w:rsidRPr="000017C0">
        <w:rPr>
          <w:b/>
          <w:bCs/>
          <w:sz w:val="28"/>
          <w:szCs w:val="28"/>
        </w:rPr>
        <w:t>Единая комиссия</w:t>
      </w:r>
      <w:r w:rsidRPr="000017C0">
        <w:rPr>
          <w:sz w:val="28"/>
          <w:szCs w:val="28"/>
        </w:rPr>
        <w:t xml:space="preserve">- коллегиальный орган, создаваемый Заказчиком либо </w:t>
      </w:r>
      <w:r w:rsidRPr="00337E70">
        <w:rPr>
          <w:sz w:val="28"/>
          <w:szCs w:val="28"/>
        </w:rPr>
        <w:t>Организатором закупки (</w:t>
      </w:r>
      <w:r w:rsidRPr="000017C0">
        <w:rPr>
          <w:sz w:val="28"/>
          <w:szCs w:val="28"/>
        </w:rPr>
        <w:t>в случае привлечения иного юридического лица для осуществления отдельных функций, связанных с организацией и проведением закупок) для принятия решений по подведению итогов закупки, в том числе решений по подведению итогов отдельных этапов и процедур закупки</w:t>
      </w:r>
      <w:bookmarkStart w:id="0" w:name="sub_1212"/>
      <w:bookmarkEnd w:id="0"/>
      <w:r w:rsidR="000653C1">
        <w:rPr>
          <w:sz w:val="28"/>
          <w:szCs w:val="28"/>
        </w:rPr>
        <w:t>;</w:t>
      </w:r>
    </w:p>
    <w:p w:rsidR="00337E70" w:rsidRPr="000017C0" w:rsidRDefault="00337E70" w:rsidP="00337E70">
      <w:pPr>
        <w:pStyle w:val="af4"/>
        <w:numPr>
          <w:ilvl w:val="1"/>
          <w:numId w:val="3"/>
        </w:numPr>
        <w:ind w:left="0" w:firstLine="709"/>
        <w:jc w:val="both"/>
      </w:pPr>
      <w:r w:rsidRPr="000017C0">
        <w:rPr>
          <w:b/>
          <w:bCs/>
          <w:sz w:val="28"/>
          <w:szCs w:val="28"/>
        </w:rPr>
        <w:t xml:space="preserve">Единая информационная система в сфере закупок товаров, работ, услуг для обеспечения государственных и муниципальных нужд (далее - ЕИС) - </w:t>
      </w:r>
      <w:r w:rsidRPr="000017C0">
        <w:rPr>
          <w:bCs/>
          <w:sz w:val="28"/>
          <w:szCs w:val="28"/>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sidRPr="000017C0">
        <w:rPr>
          <w:sz w:val="28"/>
          <w:szCs w:val="28"/>
        </w:rPr>
        <w:t>(</w:t>
      </w:r>
      <w:hyperlink r:id="rId8" w:history="1">
        <w:r w:rsidRPr="000017C0">
          <w:rPr>
            <w:rStyle w:val="a6"/>
            <w:color w:val="auto"/>
            <w:sz w:val="28"/>
            <w:szCs w:val="28"/>
            <w:lang w:val="en-US"/>
          </w:rPr>
          <w:t>www</w:t>
        </w:r>
        <w:r w:rsidRPr="000017C0">
          <w:rPr>
            <w:rStyle w:val="a6"/>
            <w:color w:val="auto"/>
            <w:sz w:val="28"/>
            <w:szCs w:val="28"/>
          </w:rPr>
          <w:t>.</w:t>
        </w:r>
        <w:r w:rsidRPr="000017C0">
          <w:rPr>
            <w:rStyle w:val="a6"/>
            <w:color w:val="auto"/>
            <w:sz w:val="28"/>
            <w:szCs w:val="28"/>
            <w:lang w:val="en-US"/>
          </w:rPr>
          <w:t>zakupki</w:t>
        </w:r>
        <w:r w:rsidRPr="000017C0">
          <w:rPr>
            <w:rStyle w:val="a6"/>
            <w:color w:val="auto"/>
            <w:sz w:val="28"/>
            <w:szCs w:val="28"/>
          </w:rPr>
          <w:t>.</w:t>
        </w:r>
        <w:r w:rsidRPr="000017C0">
          <w:rPr>
            <w:rStyle w:val="a6"/>
            <w:color w:val="auto"/>
            <w:sz w:val="28"/>
            <w:szCs w:val="28"/>
            <w:lang w:val="en-US"/>
          </w:rPr>
          <w:t>gov</w:t>
        </w:r>
        <w:r w:rsidRPr="000017C0">
          <w:rPr>
            <w:rStyle w:val="a6"/>
            <w:color w:val="auto"/>
            <w:sz w:val="28"/>
            <w:szCs w:val="28"/>
          </w:rPr>
          <w:t>.</w:t>
        </w:r>
        <w:r w:rsidRPr="000017C0">
          <w:rPr>
            <w:rStyle w:val="a6"/>
            <w:color w:val="auto"/>
            <w:sz w:val="28"/>
            <w:szCs w:val="28"/>
            <w:lang w:val="en-US"/>
          </w:rPr>
          <w:t>ru</w:t>
        </w:r>
      </w:hyperlink>
      <w:r w:rsidRPr="000017C0">
        <w:rPr>
          <w:sz w:val="28"/>
          <w:szCs w:val="28"/>
        </w:rPr>
        <w:t>)</w:t>
      </w:r>
      <w:r>
        <w:rPr>
          <w:sz w:val="28"/>
          <w:szCs w:val="28"/>
        </w:rPr>
        <w:t>;</w:t>
      </w:r>
    </w:p>
    <w:p w:rsidR="00FF548E" w:rsidRPr="00337E70" w:rsidRDefault="00FF548E" w:rsidP="00337E70">
      <w:pPr>
        <w:pStyle w:val="af4"/>
        <w:numPr>
          <w:ilvl w:val="1"/>
          <w:numId w:val="3"/>
        </w:numPr>
        <w:ind w:left="0" w:firstLine="709"/>
        <w:jc w:val="both"/>
      </w:pPr>
      <w:r w:rsidRPr="000017C0">
        <w:rPr>
          <w:rFonts w:eastAsia="Calibri"/>
          <w:b/>
          <w:sz w:val="28"/>
          <w:szCs w:val="28"/>
          <w:lang w:eastAsia="en-US"/>
        </w:rPr>
        <w:t>Заказчик</w:t>
      </w:r>
      <w:r w:rsidRPr="000017C0">
        <w:rPr>
          <w:rFonts w:eastAsia="Calibri"/>
          <w:sz w:val="28"/>
          <w:szCs w:val="28"/>
          <w:lang w:eastAsia="en-US"/>
        </w:rPr>
        <w:t xml:space="preserve"> - Муниципальное автономное учреждение</w:t>
      </w:r>
      <w:r w:rsidR="002B6135" w:rsidRPr="000017C0">
        <w:rPr>
          <w:rFonts w:eastAsia="Calibri"/>
          <w:sz w:val="28"/>
          <w:szCs w:val="28"/>
          <w:lang w:eastAsia="en-US"/>
        </w:rPr>
        <w:t xml:space="preserve"> дополнительного образования «Объединенная детская школа искусств №3» муниципального образования города Братска</w:t>
      </w:r>
      <w:r w:rsidR="00EA558E" w:rsidRPr="000017C0">
        <w:rPr>
          <w:rFonts w:eastAsia="Calibri"/>
          <w:sz w:val="28"/>
          <w:szCs w:val="28"/>
          <w:lang w:eastAsia="en-US"/>
        </w:rPr>
        <w:t>(</w:t>
      </w:r>
      <w:r w:rsidR="00EA558E" w:rsidRPr="000017C0">
        <w:rPr>
          <w:rFonts w:eastAsia="Calibri"/>
          <w:sz w:val="28"/>
          <w:lang w:eastAsia="en-US"/>
        </w:rPr>
        <w:t>МАУ ДО «ОДШИ№3»</w:t>
      </w:r>
      <w:r w:rsidR="000653C1">
        <w:rPr>
          <w:rFonts w:eastAsia="Calibri"/>
          <w:sz w:val="28"/>
          <w:lang w:eastAsia="en-US"/>
        </w:rPr>
        <w:t xml:space="preserve"> г. Братска</w:t>
      </w:r>
      <w:r w:rsidR="00EA558E" w:rsidRPr="000017C0">
        <w:rPr>
          <w:rFonts w:eastAsia="Calibri"/>
          <w:sz w:val="28"/>
          <w:lang w:eastAsia="en-US"/>
        </w:rPr>
        <w:t>)</w:t>
      </w:r>
      <w:r w:rsidR="00337E70">
        <w:rPr>
          <w:rFonts w:eastAsia="Calibri"/>
          <w:sz w:val="28"/>
          <w:lang w:eastAsia="en-US"/>
        </w:rPr>
        <w:t>;</w:t>
      </w:r>
    </w:p>
    <w:p w:rsidR="00337E70" w:rsidRPr="000017C0" w:rsidRDefault="00337E70" w:rsidP="00337E70">
      <w:pPr>
        <w:pStyle w:val="af4"/>
        <w:numPr>
          <w:ilvl w:val="1"/>
          <w:numId w:val="3"/>
        </w:numPr>
        <w:autoSpaceDE w:val="0"/>
        <w:ind w:left="0" w:firstLine="709"/>
        <w:jc w:val="both"/>
      </w:pPr>
      <w:r w:rsidRPr="000017C0">
        <w:rPr>
          <w:rFonts w:eastAsia="Calibri"/>
          <w:b/>
          <w:sz w:val="28"/>
          <w:lang w:eastAsia="en-US"/>
        </w:rPr>
        <w:t>Закупка</w:t>
      </w:r>
      <w:r w:rsidRPr="000017C0">
        <w:rPr>
          <w:rFonts w:eastAsia="Calibri"/>
          <w:sz w:val="28"/>
          <w:lang w:eastAsia="en-US"/>
        </w:rPr>
        <w:t xml:space="preserve"> - приобретение Заказчиком товаров, работ, услуг на основе договора способами, указанными в настоящем Положении;</w:t>
      </w:r>
    </w:p>
    <w:p w:rsidR="00337E70" w:rsidRPr="000017C0" w:rsidRDefault="00337E70" w:rsidP="00337E70">
      <w:pPr>
        <w:pStyle w:val="af4"/>
        <w:numPr>
          <w:ilvl w:val="1"/>
          <w:numId w:val="3"/>
        </w:numPr>
        <w:autoSpaceDE w:val="0"/>
        <w:ind w:left="0" w:firstLine="709"/>
        <w:jc w:val="both"/>
      </w:pPr>
      <w:r w:rsidRPr="000017C0">
        <w:rPr>
          <w:rFonts w:eastAsia="Calibri"/>
          <w:b/>
          <w:sz w:val="28"/>
          <w:lang w:eastAsia="en-US"/>
        </w:rPr>
        <w:t xml:space="preserve">Закупка у единственного поставщика (подрядчика, исполнителя) </w:t>
      </w:r>
      <w:r w:rsidRPr="000017C0">
        <w:rPr>
          <w:rFonts w:eastAsia="Calibri"/>
          <w:sz w:val="28"/>
          <w:lang w:eastAsia="en-US"/>
        </w:rPr>
        <w:t xml:space="preserve">- способ закупки, в результате которой Заказчиком заключается </w:t>
      </w:r>
      <w:r w:rsidRPr="000017C0">
        <w:rPr>
          <w:rFonts w:eastAsia="Calibri"/>
          <w:sz w:val="28"/>
          <w:lang w:eastAsia="en-US"/>
        </w:rPr>
        <w:lastRenderedPageBreak/>
        <w:t>договор с поставщиком (подрядчиком, исполнителем) без проведения конкурентных способов закупок</w:t>
      </w:r>
      <w:r w:rsidR="00950DD4">
        <w:rPr>
          <w:rFonts w:eastAsia="Calibri"/>
          <w:sz w:val="28"/>
          <w:lang w:eastAsia="en-US"/>
        </w:rPr>
        <w:t>;</w:t>
      </w:r>
    </w:p>
    <w:p w:rsidR="00337E70" w:rsidRPr="000017C0" w:rsidRDefault="00337E70" w:rsidP="00337E70">
      <w:pPr>
        <w:pStyle w:val="af4"/>
        <w:numPr>
          <w:ilvl w:val="1"/>
          <w:numId w:val="3"/>
        </w:numPr>
        <w:autoSpaceDE w:val="0"/>
        <w:ind w:left="0" w:firstLine="709"/>
        <w:jc w:val="both"/>
      </w:pPr>
      <w:r w:rsidRPr="000017C0">
        <w:rPr>
          <w:rFonts w:eastAsia="Calibri"/>
          <w:b/>
          <w:sz w:val="28"/>
          <w:lang w:eastAsia="en-US"/>
        </w:rPr>
        <w:t>Закупки в электронной форме</w:t>
      </w:r>
      <w:r w:rsidRPr="000017C0">
        <w:rPr>
          <w:rFonts w:eastAsia="Calibri"/>
          <w:sz w:val="28"/>
          <w:lang w:eastAsia="en-US"/>
        </w:rPr>
        <w:t xml:space="preserve"> - закупки, проведение которых обеспечивается на ЭП ее оператором в соответствии с регламентом ЭП</w:t>
      </w:r>
      <w:r w:rsidR="00950DD4">
        <w:rPr>
          <w:rFonts w:eastAsia="Calibri"/>
          <w:sz w:val="28"/>
          <w:lang w:eastAsia="en-US"/>
        </w:rPr>
        <w:t>;</w:t>
      </w:r>
    </w:p>
    <w:p w:rsidR="00337E70" w:rsidRPr="000017C0" w:rsidRDefault="00337E70" w:rsidP="00337E70">
      <w:pPr>
        <w:numPr>
          <w:ilvl w:val="1"/>
          <w:numId w:val="3"/>
        </w:numPr>
        <w:autoSpaceDE w:val="0"/>
        <w:ind w:left="0" w:firstLine="709"/>
        <w:jc w:val="both"/>
      </w:pPr>
      <w:r w:rsidRPr="000017C0">
        <w:rPr>
          <w:rFonts w:eastAsia="Calibri"/>
          <w:b/>
          <w:sz w:val="28"/>
          <w:szCs w:val="28"/>
          <w:lang w:eastAsia="en-US"/>
        </w:rPr>
        <w:t>Запрос предложений</w:t>
      </w:r>
      <w:r w:rsidRPr="000017C0">
        <w:rPr>
          <w:rFonts w:eastAsia="Calibri"/>
          <w:sz w:val="28"/>
          <w:szCs w:val="28"/>
          <w:lang w:eastAsia="en-US"/>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950DD4">
        <w:rPr>
          <w:rFonts w:eastAsia="Calibri"/>
          <w:sz w:val="28"/>
          <w:szCs w:val="28"/>
          <w:lang w:eastAsia="en-US"/>
        </w:rPr>
        <w:t>;</w:t>
      </w:r>
    </w:p>
    <w:p w:rsidR="00337E70" w:rsidRPr="000017C0" w:rsidRDefault="00337E70" w:rsidP="00337E70">
      <w:pPr>
        <w:pStyle w:val="af4"/>
        <w:numPr>
          <w:ilvl w:val="1"/>
          <w:numId w:val="3"/>
        </w:numPr>
        <w:ind w:left="0" w:firstLine="709"/>
        <w:jc w:val="both"/>
      </w:pPr>
      <w:r w:rsidRPr="000017C0">
        <w:rPr>
          <w:b/>
          <w:bCs/>
          <w:sz w:val="28"/>
          <w:szCs w:val="28"/>
        </w:rPr>
        <w:t xml:space="preserve">Заявка участника закупки (заявка, предложение) </w:t>
      </w:r>
      <w:r w:rsidRPr="000017C0">
        <w:rPr>
          <w:bCs/>
          <w:sz w:val="28"/>
          <w:szCs w:val="28"/>
        </w:rPr>
        <w:t>- комплект документов, содержащий предложение участника закупки, направленный Заказчику, Уполномоченному органу (в случае закупки в электронной форме - оператору ЭП) по форме и в порядке, установленном настоящим Положением</w:t>
      </w:r>
      <w:r w:rsidR="00950DD4">
        <w:rPr>
          <w:bCs/>
          <w:sz w:val="28"/>
          <w:szCs w:val="28"/>
        </w:rPr>
        <w:t>;</w:t>
      </w:r>
    </w:p>
    <w:p w:rsidR="00337E70" w:rsidRPr="000017C0" w:rsidRDefault="00337E70" w:rsidP="00337E70">
      <w:pPr>
        <w:numPr>
          <w:ilvl w:val="1"/>
          <w:numId w:val="3"/>
        </w:numPr>
        <w:autoSpaceDE w:val="0"/>
        <w:ind w:left="0" w:firstLine="709"/>
        <w:jc w:val="both"/>
      </w:pPr>
      <w:r w:rsidRPr="000017C0">
        <w:rPr>
          <w:rFonts w:eastAsia="Calibri"/>
          <w:b/>
          <w:sz w:val="28"/>
          <w:szCs w:val="28"/>
          <w:lang w:eastAsia="en-US"/>
        </w:rPr>
        <w:t>Запрос котировок</w:t>
      </w:r>
      <w:r w:rsidRPr="000017C0">
        <w:rPr>
          <w:rFonts w:eastAsia="Calibri"/>
          <w:sz w:val="28"/>
          <w:szCs w:val="28"/>
          <w:lang w:eastAsia="en-US"/>
        </w:rPr>
        <w:t xml:space="preserve">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950DD4">
        <w:rPr>
          <w:rFonts w:eastAsia="Calibri"/>
          <w:sz w:val="28"/>
          <w:szCs w:val="28"/>
          <w:lang w:eastAsia="en-US"/>
        </w:rPr>
        <w:t>;</w:t>
      </w:r>
    </w:p>
    <w:p w:rsidR="00337E70" w:rsidRPr="000017C0" w:rsidRDefault="00337E70" w:rsidP="00337E70">
      <w:pPr>
        <w:pStyle w:val="af4"/>
        <w:numPr>
          <w:ilvl w:val="1"/>
          <w:numId w:val="3"/>
        </w:numPr>
        <w:autoSpaceDE w:val="0"/>
        <w:ind w:left="0" w:firstLine="709"/>
        <w:jc w:val="both"/>
      </w:pPr>
      <w:r w:rsidRPr="000017C0">
        <w:rPr>
          <w:rFonts w:eastAsia="Calibri"/>
          <w:b/>
          <w:sz w:val="28"/>
          <w:lang w:eastAsia="en-US"/>
        </w:rPr>
        <w:t>Извещение о закупке</w:t>
      </w:r>
      <w:r w:rsidRPr="000017C0">
        <w:rPr>
          <w:rFonts w:eastAsia="Calibri"/>
          <w:sz w:val="28"/>
          <w:lang w:eastAsia="en-US"/>
        </w:rPr>
        <w:t xml:space="preserve"> - документ, выражающий намерение организатора закупки провести выбор поставщика, подрядчика, исполнителя. Для способов закупки, проводимых среди неограниченного круга участников, извещение о закупке является приглашением принять участие в закупке;</w:t>
      </w:r>
    </w:p>
    <w:p w:rsidR="00337E70" w:rsidRPr="000017C0" w:rsidRDefault="00337E70" w:rsidP="00337E70">
      <w:pPr>
        <w:numPr>
          <w:ilvl w:val="1"/>
          <w:numId w:val="3"/>
        </w:numPr>
        <w:autoSpaceDE w:val="0"/>
        <w:ind w:left="0" w:firstLine="709"/>
        <w:jc w:val="both"/>
      </w:pPr>
      <w:r w:rsidRPr="000017C0">
        <w:rPr>
          <w:rFonts w:eastAsia="Calibri"/>
          <w:b/>
          <w:sz w:val="28"/>
          <w:szCs w:val="28"/>
          <w:lang w:eastAsia="en-US"/>
        </w:rPr>
        <w:t xml:space="preserve">Конкурс </w:t>
      </w:r>
      <w:r w:rsidRPr="000017C0">
        <w:rPr>
          <w:rFonts w:eastAsia="Calibri"/>
          <w:sz w:val="28"/>
          <w:szCs w:val="28"/>
          <w:lang w:eastAsia="en-US"/>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w:t>
      </w:r>
      <w:r>
        <w:rPr>
          <w:rFonts w:eastAsia="Calibri"/>
          <w:sz w:val="28"/>
          <w:szCs w:val="28"/>
          <w:lang w:eastAsia="en-US"/>
        </w:rPr>
        <w:t>,</w:t>
      </w:r>
      <w:r w:rsidRPr="000017C0">
        <w:rPr>
          <w:rFonts w:eastAsia="Calibri"/>
          <w:sz w:val="28"/>
          <w:szCs w:val="28"/>
          <w:lang w:eastAsia="en-US"/>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950DD4">
        <w:rPr>
          <w:rFonts w:eastAsia="Calibri"/>
          <w:sz w:val="28"/>
          <w:szCs w:val="28"/>
          <w:lang w:eastAsia="en-US"/>
        </w:rPr>
        <w:t>;</w:t>
      </w:r>
    </w:p>
    <w:p w:rsidR="00337E70" w:rsidRPr="000017C0" w:rsidRDefault="00337E70" w:rsidP="00337E70">
      <w:pPr>
        <w:pStyle w:val="af4"/>
        <w:numPr>
          <w:ilvl w:val="1"/>
          <w:numId w:val="3"/>
        </w:numPr>
        <w:autoSpaceDE w:val="0"/>
        <w:ind w:left="0" w:firstLine="709"/>
        <w:jc w:val="both"/>
      </w:pPr>
      <w:r w:rsidRPr="000017C0">
        <w:rPr>
          <w:rFonts w:eastAsia="Calibri"/>
          <w:b/>
          <w:sz w:val="28"/>
          <w:szCs w:val="28"/>
          <w:lang w:eastAsia="en-US"/>
        </w:rPr>
        <w:t>Начальная (максимальная) цена договора (далее - НМЦД)</w:t>
      </w:r>
      <w:r w:rsidRPr="000017C0">
        <w:rPr>
          <w:rFonts w:eastAsia="Calibri"/>
          <w:sz w:val="28"/>
          <w:szCs w:val="28"/>
          <w:lang w:eastAsia="en-US"/>
        </w:rPr>
        <w:t xml:space="preserve"> - предельно допустимая цена договора, определяемая Заказчиком в документации о закупке</w:t>
      </w:r>
      <w:r w:rsidR="00950DD4">
        <w:rPr>
          <w:rFonts w:eastAsia="Calibri"/>
          <w:sz w:val="28"/>
          <w:szCs w:val="28"/>
          <w:lang w:eastAsia="en-US"/>
        </w:rPr>
        <w:t>;</w:t>
      </w:r>
    </w:p>
    <w:p w:rsidR="00337E70" w:rsidRPr="000017C0" w:rsidRDefault="00337E70" w:rsidP="00337E70">
      <w:pPr>
        <w:pStyle w:val="af4"/>
        <w:numPr>
          <w:ilvl w:val="1"/>
          <w:numId w:val="3"/>
        </w:numPr>
        <w:autoSpaceDE w:val="0"/>
        <w:ind w:left="0" w:firstLine="708"/>
        <w:jc w:val="both"/>
      </w:pPr>
      <w:r w:rsidRPr="000017C0">
        <w:rPr>
          <w:b/>
          <w:bCs/>
          <w:sz w:val="28"/>
          <w:szCs w:val="28"/>
        </w:rPr>
        <w:t>Оператор электронной площадки</w:t>
      </w:r>
      <w:r w:rsidRPr="000017C0">
        <w:rPr>
          <w:bCs/>
          <w:sz w:val="28"/>
          <w:szCs w:val="28"/>
        </w:rPr>
        <w:t xml:space="preserve"> (далее - оператор ЭП) -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w:t>
      </w:r>
      <w:r w:rsidR="00950DD4">
        <w:rPr>
          <w:bCs/>
          <w:sz w:val="28"/>
          <w:szCs w:val="28"/>
        </w:rPr>
        <w:t>обеспечивает проведение закупок;</w:t>
      </w:r>
    </w:p>
    <w:p w:rsidR="00337E70" w:rsidRPr="000017C0" w:rsidRDefault="00337E70" w:rsidP="00337E70">
      <w:pPr>
        <w:pStyle w:val="af4"/>
        <w:numPr>
          <w:ilvl w:val="1"/>
          <w:numId w:val="3"/>
        </w:numPr>
        <w:autoSpaceDE w:val="0"/>
        <w:ind w:left="0" w:firstLine="709"/>
        <w:jc w:val="both"/>
      </w:pPr>
      <w:r w:rsidRPr="000017C0">
        <w:rPr>
          <w:rFonts w:eastAsia="Calibri"/>
          <w:b/>
          <w:sz w:val="28"/>
          <w:lang w:eastAsia="en-US"/>
        </w:rPr>
        <w:t>Организатор закупки</w:t>
      </w:r>
      <w:r w:rsidRPr="000017C0">
        <w:rPr>
          <w:rFonts w:eastAsia="Calibri"/>
          <w:sz w:val="28"/>
          <w:lang w:eastAsia="en-US"/>
        </w:rPr>
        <w:t xml:space="preserve"> - заказчик, или иное лицо, по поручению Заказчика осуществляющие организацию и проведение выбора участника закупки для заключения договора на поставку товаров, выполнение работ, оказание услуг;</w:t>
      </w:r>
    </w:p>
    <w:p w:rsidR="00337E70" w:rsidRPr="000017C0" w:rsidRDefault="00337E70" w:rsidP="00337E70">
      <w:pPr>
        <w:pStyle w:val="af4"/>
        <w:numPr>
          <w:ilvl w:val="1"/>
          <w:numId w:val="3"/>
        </w:numPr>
        <w:autoSpaceDE w:val="0"/>
        <w:ind w:left="0" w:firstLine="709"/>
        <w:jc w:val="both"/>
      </w:pPr>
      <w:r w:rsidRPr="000017C0">
        <w:rPr>
          <w:b/>
          <w:bCs/>
          <w:sz w:val="28"/>
          <w:szCs w:val="28"/>
        </w:rPr>
        <w:lastRenderedPageBreak/>
        <w:t xml:space="preserve">План закупки товаров, работ, услуг - </w:t>
      </w:r>
      <w:r w:rsidRPr="000017C0">
        <w:rPr>
          <w:bCs/>
          <w:sz w:val="28"/>
          <w:szCs w:val="28"/>
        </w:rPr>
        <w:t>документ, включающий в себя информацию об основных параметрах закупок товаров, работ, услуг, закупки которых планируется совершить в течение года для осуществления хозяйственной деятельности Заказчика (далее – План закупки)</w:t>
      </w:r>
      <w:r w:rsidR="00950DD4">
        <w:rPr>
          <w:bCs/>
          <w:sz w:val="28"/>
          <w:szCs w:val="28"/>
        </w:rPr>
        <w:t>;</w:t>
      </w:r>
    </w:p>
    <w:p w:rsidR="00337E70" w:rsidRPr="000017C0" w:rsidRDefault="00337E70" w:rsidP="00337E70">
      <w:pPr>
        <w:pStyle w:val="af4"/>
        <w:numPr>
          <w:ilvl w:val="1"/>
          <w:numId w:val="3"/>
        </w:numPr>
        <w:autoSpaceDE w:val="0"/>
        <w:ind w:left="0" w:firstLine="709"/>
        <w:jc w:val="both"/>
      </w:pPr>
      <w:r w:rsidRPr="000017C0">
        <w:rPr>
          <w:rFonts w:eastAsia="Calibri"/>
          <w:b/>
          <w:sz w:val="28"/>
          <w:szCs w:val="28"/>
          <w:lang w:eastAsia="en-US"/>
        </w:rPr>
        <w:t>Победитель закупки</w:t>
      </w:r>
      <w:r w:rsidRPr="000017C0">
        <w:rPr>
          <w:rFonts w:eastAsia="Calibri"/>
          <w:sz w:val="28"/>
          <w:lang w:eastAsia="en-US"/>
        </w:rPr>
        <w:t xml:space="preserve"> - участник закупки, который по заключению комиссии предложил лучшие условия исполнения договора (для конкурса или запроса предложений), или наиболее низкую цену 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337E70" w:rsidRPr="000017C0" w:rsidRDefault="00337E70" w:rsidP="00337E70">
      <w:pPr>
        <w:pStyle w:val="af4"/>
        <w:numPr>
          <w:ilvl w:val="1"/>
          <w:numId w:val="3"/>
        </w:numPr>
        <w:autoSpaceDE w:val="0"/>
        <w:ind w:left="0" w:firstLine="709"/>
        <w:jc w:val="both"/>
      </w:pPr>
      <w:r w:rsidRPr="000017C0">
        <w:rPr>
          <w:b/>
          <w:bCs/>
          <w:sz w:val="28"/>
          <w:szCs w:val="28"/>
        </w:rPr>
        <w:t xml:space="preserve">Протокол - </w:t>
      </w:r>
      <w:r w:rsidRPr="000017C0">
        <w:rPr>
          <w:sz w:val="28"/>
          <w:szCs w:val="28"/>
        </w:rPr>
        <w:t>документ, которым оформлено проведение закупочной процедуры</w:t>
      </w:r>
      <w:r w:rsidR="00950DD4">
        <w:rPr>
          <w:sz w:val="28"/>
          <w:szCs w:val="28"/>
        </w:rPr>
        <w:t>;</w:t>
      </w:r>
    </w:p>
    <w:p w:rsidR="00FF548E" w:rsidRPr="000017C0" w:rsidRDefault="00FF548E" w:rsidP="00337E70">
      <w:pPr>
        <w:pStyle w:val="af4"/>
        <w:numPr>
          <w:ilvl w:val="1"/>
          <w:numId w:val="3"/>
        </w:numPr>
        <w:autoSpaceDE w:val="0"/>
        <w:ind w:left="0" w:firstLine="709"/>
        <w:jc w:val="both"/>
        <w:rPr>
          <w:rFonts w:eastAsia="Calibri"/>
          <w:b/>
          <w:sz w:val="28"/>
          <w:lang w:eastAsia="en-US"/>
        </w:rPr>
      </w:pPr>
      <w:r w:rsidRPr="000017C0">
        <w:rPr>
          <w:b/>
          <w:sz w:val="28"/>
          <w:szCs w:val="28"/>
        </w:rPr>
        <w:t>Сайт Заказчика</w:t>
      </w:r>
      <w:r w:rsidRPr="000017C0">
        <w:rPr>
          <w:sz w:val="28"/>
          <w:szCs w:val="28"/>
        </w:rPr>
        <w:t xml:space="preserve"> сайт в информационно-телекоммуникационной сети Интернет, расположенный по адресу: </w:t>
      </w:r>
      <w:hyperlink r:id="rId9" w:history="1">
        <w:r w:rsidR="00EA558E" w:rsidRPr="000653C1">
          <w:rPr>
            <w:b/>
            <w:bCs/>
            <w:vanish/>
          </w:rPr>
          <w:t>__</w:t>
        </w:r>
        <w:r w:rsidR="00EA558E" w:rsidRPr="000653C1">
          <w:rPr>
            <w:b/>
            <w:bCs/>
            <w:vanish/>
            <w:lang w:val="en-US"/>
          </w:rPr>
          <w:t>hhtt</w:t>
        </w:r>
        <w:r w:rsidR="00EA558E" w:rsidRPr="000653C1">
          <w:rPr>
            <w:b/>
            <w:bCs/>
            <w:vanish/>
          </w:rPr>
          <w:t>:</w:t>
        </w:r>
        <w:r w:rsidR="00EA558E" w:rsidRPr="000653C1">
          <w:rPr>
            <w:b/>
            <w:bCs/>
            <w:lang w:val="en-US"/>
          </w:rPr>
          <w:t>odshi</w:t>
        </w:r>
        <w:r w:rsidR="00EA558E" w:rsidRPr="000653C1">
          <w:rPr>
            <w:b/>
            <w:bCs/>
          </w:rPr>
          <w:t>3.</w:t>
        </w:r>
        <w:r w:rsidR="00EA558E" w:rsidRPr="000653C1">
          <w:rPr>
            <w:b/>
            <w:bCs/>
            <w:lang w:val="en-US"/>
          </w:rPr>
          <w:t>ru</w:t>
        </w:r>
      </w:hyperlink>
      <w:r w:rsidR="00950DD4">
        <w:t>;</w:t>
      </w:r>
      <w:r w:rsidR="00EA558E" w:rsidRPr="000017C0">
        <w:tab/>
      </w:r>
    </w:p>
    <w:p w:rsidR="00FF548E" w:rsidRPr="000017C0" w:rsidRDefault="00FF548E" w:rsidP="00337E70">
      <w:pPr>
        <w:pStyle w:val="af4"/>
        <w:numPr>
          <w:ilvl w:val="1"/>
          <w:numId w:val="3"/>
        </w:numPr>
        <w:autoSpaceDE w:val="0"/>
        <w:ind w:left="0" w:firstLine="709"/>
        <w:jc w:val="both"/>
      </w:pPr>
      <w:r w:rsidRPr="000017C0">
        <w:rPr>
          <w:b/>
          <w:bCs/>
          <w:sz w:val="28"/>
          <w:szCs w:val="28"/>
        </w:rPr>
        <w:t>Электронная площадка</w:t>
      </w:r>
      <w:r w:rsidRPr="000017C0">
        <w:rPr>
          <w:bCs/>
          <w:sz w:val="28"/>
          <w:szCs w:val="28"/>
        </w:rPr>
        <w:t xml:space="preserve"> (далее - ЭП) - сайт в информационно-телекоммуникационной сети "Интернет", на котором проводятся закупки в электронной форме</w:t>
      </w:r>
      <w:r w:rsidR="00950DD4">
        <w:rPr>
          <w:bCs/>
          <w:sz w:val="28"/>
          <w:szCs w:val="28"/>
        </w:rPr>
        <w:t>;</w:t>
      </w:r>
    </w:p>
    <w:p w:rsidR="00CE73A0" w:rsidRPr="00CE73A0" w:rsidRDefault="00CE73A0" w:rsidP="00CE73A0">
      <w:pPr>
        <w:pStyle w:val="af4"/>
        <w:numPr>
          <w:ilvl w:val="1"/>
          <w:numId w:val="3"/>
        </w:numPr>
        <w:autoSpaceDE w:val="0"/>
        <w:ind w:left="0" w:firstLine="709"/>
        <w:jc w:val="both"/>
        <w:rPr>
          <w:color w:val="E36C0A" w:themeColor="accent6" w:themeShade="BF"/>
        </w:rPr>
      </w:pPr>
      <w:r w:rsidRPr="00CE73A0">
        <w:rPr>
          <w:bCs/>
          <w:color w:val="E36C0A" w:themeColor="accent6" w:themeShade="BF"/>
          <w:sz w:val="28"/>
          <w:szCs w:val="28"/>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w:t>
      </w:r>
      <w:r w:rsidR="00713156" w:rsidRPr="00713156">
        <w:rPr>
          <w:rFonts w:eastAsia="Calibri"/>
          <w:color w:val="E36C0A" w:themeColor="accent6" w:themeShade="BF"/>
          <w:sz w:val="28"/>
          <w:szCs w:val="28"/>
          <w:lang w:eastAsia="en-US"/>
        </w:rPr>
        <w:t>№</w:t>
      </w:r>
      <w:r w:rsidRPr="00CE73A0">
        <w:rPr>
          <w:bCs/>
          <w:color w:val="E36C0A" w:themeColor="accent6" w:themeShade="BF"/>
          <w:sz w:val="28"/>
          <w:szCs w:val="28"/>
        </w:rPr>
        <w:t xml:space="preserve">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w:t>
      </w:r>
      <w:r w:rsidR="00713156" w:rsidRPr="00713156">
        <w:rPr>
          <w:rFonts w:eastAsia="Calibri"/>
          <w:color w:val="E36C0A" w:themeColor="accent6" w:themeShade="BF"/>
          <w:sz w:val="28"/>
          <w:szCs w:val="28"/>
          <w:lang w:eastAsia="en-US"/>
        </w:rPr>
        <w:t>№</w:t>
      </w:r>
      <w:r w:rsidRPr="00CE73A0">
        <w:rPr>
          <w:bCs/>
          <w:color w:val="E36C0A" w:themeColor="accent6" w:themeShade="BF"/>
          <w:sz w:val="28"/>
          <w:szCs w:val="28"/>
        </w:rPr>
        <w:t>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FF548E" w:rsidRPr="000017C0" w:rsidRDefault="00FF548E" w:rsidP="00337E70">
      <w:pPr>
        <w:pStyle w:val="af4"/>
        <w:numPr>
          <w:ilvl w:val="1"/>
          <w:numId w:val="3"/>
        </w:numPr>
        <w:autoSpaceDE w:val="0"/>
        <w:ind w:left="0" w:firstLine="709"/>
        <w:jc w:val="both"/>
      </w:pPr>
      <w:r w:rsidRPr="000017C0">
        <w:rPr>
          <w:b/>
          <w:sz w:val="28"/>
          <w:szCs w:val="28"/>
        </w:rPr>
        <w:t>Прямая закупка</w:t>
      </w:r>
      <w:r w:rsidRPr="000017C0">
        <w:rPr>
          <w:sz w:val="28"/>
          <w:szCs w:val="28"/>
        </w:rPr>
        <w:t xml:space="preserve"> (закупка </w:t>
      </w:r>
      <w:r w:rsidRPr="000017C0">
        <w:rPr>
          <w:bCs/>
          <w:sz w:val="28"/>
          <w:szCs w:val="28"/>
        </w:rPr>
        <w:t xml:space="preserve">у единственного поставщика,   исполнителя, подрядчика) - </w:t>
      </w:r>
      <w:r w:rsidRPr="000017C0">
        <w:rPr>
          <w:sz w:val="28"/>
          <w:szCs w:val="28"/>
        </w:rPr>
        <w:t>способ осуществления закупки на поставку товаров, выполнение работ, оказание услуг, при котором Заказчик предлагает заключить договор только одному поставщику (исполнителю, подрядчику).</w:t>
      </w:r>
    </w:p>
    <w:p w:rsidR="00FF548E" w:rsidRPr="000017C0" w:rsidRDefault="00FF548E" w:rsidP="00337E70">
      <w:pPr>
        <w:pStyle w:val="af4"/>
        <w:numPr>
          <w:ilvl w:val="1"/>
          <w:numId w:val="3"/>
        </w:numPr>
        <w:autoSpaceDE w:val="0"/>
        <w:ind w:left="0" w:firstLine="709"/>
        <w:jc w:val="both"/>
      </w:pPr>
      <w:r w:rsidRPr="000017C0">
        <w:rPr>
          <w:b/>
          <w:sz w:val="28"/>
          <w:szCs w:val="28"/>
        </w:rPr>
        <w:t xml:space="preserve">Реестр недобросовестных поставщиков - </w:t>
      </w:r>
      <w:r w:rsidRPr="000017C0">
        <w:rPr>
          <w:sz w:val="28"/>
          <w:szCs w:val="28"/>
        </w:rPr>
        <w:t xml:space="preserve">публичный реестр, формируемый из участников закупок, сведения о которых внесены на основании Федерального закона от 05.04.2013 </w:t>
      </w:r>
      <w:r w:rsidR="00713156">
        <w:rPr>
          <w:sz w:val="28"/>
          <w:szCs w:val="28"/>
        </w:rPr>
        <w:t>№</w:t>
      </w:r>
      <w:r w:rsidRPr="000017C0">
        <w:rPr>
          <w:sz w:val="28"/>
          <w:szCs w:val="28"/>
        </w:rPr>
        <w:t xml:space="preserve"> 44-ФЗ «О контрактной системе в сфере закупок товаров, работ, услуг для обеспечения государственных и муниципальных нужд», Федерального закона от 18.07.2011 </w:t>
      </w:r>
      <w:r w:rsidR="00713156">
        <w:rPr>
          <w:sz w:val="28"/>
          <w:szCs w:val="28"/>
        </w:rPr>
        <w:lastRenderedPageBreak/>
        <w:t>№</w:t>
      </w:r>
      <w:r w:rsidRPr="000017C0">
        <w:rPr>
          <w:sz w:val="28"/>
          <w:szCs w:val="28"/>
        </w:rPr>
        <w:t xml:space="preserve"> 223-ФЗ «О закупках товаров, работ, услуг отдельными видами юридических лиц».</w:t>
      </w:r>
    </w:p>
    <w:p w:rsidR="00FF548E" w:rsidRPr="000017C0" w:rsidRDefault="00FF548E" w:rsidP="00337E70">
      <w:pPr>
        <w:pStyle w:val="af4"/>
        <w:numPr>
          <w:ilvl w:val="1"/>
          <w:numId w:val="3"/>
        </w:numPr>
        <w:autoSpaceDE w:val="0"/>
        <w:ind w:left="0" w:firstLine="709"/>
        <w:jc w:val="both"/>
      </w:pPr>
      <w:r w:rsidRPr="000017C0">
        <w:rPr>
          <w:rFonts w:eastAsia="Calibri"/>
          <w:b/>
          <w:sz w:val="28"/>
          <w:szCs w:val="28"/>
          <w:lang w:eastAsia="en-US"/>
        </w:rPr>
        <w:t>Совокупный годовой объем закупок Заказчика</w:t>
      </w:r>
      <w:r w:rsidRPr="000017C0">
        <w:rPr>
          <w:rFonts w:eastAsia="Calibri"/>
          <w:sz w:val="28"/>
          <w:szCs w:val="28"/>
          <w:lang w:eastAsia="en-US"/>
        </w:rPr>
        <w:t xml:space="preserve"> - общий объем финансового обеспечения на соответствующий финансовый год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FF548E" w:rsidRPr="000017C0" w:rsidRDefault="00FF548E" w:rsidP="00337E70">
      <w:pPr>
        <w:pStyle w:val="af4"/>
        <w:numPr>
          <w:ilvl w:val="1"/>
          <w:numId w:val="3"/>
        </w:numPr>
        <w:autoSpaceDE w:val="0"/>
        <w:ind w:left="0" w:firstLine="709"/>
        <w:jc w:val="both"/>
      </w:pPr>
      <w:r w:rsidRPr="000017C0">
        <w:rPr>
          <w:rFonts w:eastAsia="Calibri"/>
          <w:b/>
          <w:sz w:val="28"/>
          <w:szCs w:val="28"/>
          <w:lang w:eastAsia="en-US"/>
        </w:rPr>
        <w:t>Субъекты малого и среднего предпринимательства</w:t>
      </w:r>
      <w:r w:rsidRPr="000017C0">
        <w:rPr>
          <w:rFonts w:eastAsia="Calibri"/>
          <w:sz w:val="28"/>
          <w:szCs w:val="28"/>
          <w:lang w:eastAsia="en-US"/>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w:t>
      </w:r>
      <w:r w:rsidR="00713156">
        <w:rPr>
          <w:rFonts w:eastAsia="Calibri"/>
          <w:sz w:val="28"/>
          <w:szCs w:val="28"/>
          <w:lang w:eastAsia="en-US"/>
        </w:rPr>
        <w:t>№</w:t>
      </w:r>
      <w:r w:rsidRPr="000017C0">
        <w:rPr>
          <w:rFonts w:eastAsia="Calibri"/>
          <w:sz w:val="28"/>
          <w:szCs w:val="28"/>
          <w:lang w:eastAsia="en-US"/>
        </w:rPr>
        <w:t xml:space="preserve"> 209-ФЗ "О развитии малого и среднего предпринимательства в Российской Федерации" (далее - Федеральный закон </w:t>
      </w:r>
      <w:r w:rsidR="00713156">
        <w:rPr>
          <w:rFonts w:eastAsia="Calibri"/>
          <w:sz w:val="28"/>
          <w:szCs w:val="28"/>
          <w:lang w:eastAsia="en-US"/>
        </w:rPr>
        <w:t>№</w:t>
      </w:r>
      <w:r w:rsidRPr="000017C0">
        <w:rPr>
          <w:rFonts w:eastAsia="Calibri"/>
          <w:sz w:val="28"/>
          <w:szCs w:val="28"/>
          <w:lang w:eastAsia="en-US"/>
        </w:rPr>
        <w:t xml:space="preserve"> 209-ФЗ), к малым предприятиям, в том числе к микропредприятиям, и средним предприятиям.</w:t>
      </w:r>
    </w:p>
    <w:p w:rsidR="00FF548E" w:rsidRPr="000017C0" w:rsidRDefault="00FF548E" w:rsidP="00337E70">
      <w:pPr>
        <w:pStyle w:val="af4"/>
        <w:numPr>
          <w:ilvl w:val="1"/>
          <w:numId w:val="3"/>
        </w:numPr>
        <w:autoSpaceDE w:val="0"/>
        <w:ind w:left="0" w:firstLine="709"/>
        <w:jc w:val="both"/>
      </w:pPr>
      <w:r w:rsidRPr="000017C0">
        <w:rPr>
          <w:rFonts w:eastAsia="Calibri"/>
          <w:sz w:val="28"/>
          <w:szCs w:val="28"/>
          <w:lang w:eastAsia="en-US"/>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rsidR="00FF548E" w:rsidRPr="000017C0" w:rsidRDefault="00FF548E">
      <w:pPr>
        <w:autoSpaceDE w:val="0"/>
        <w:jc w:val="both"/>
        <w:rPr>
          <w:rFonts w:eastAsia="Calibri"/>
          <w:sz w:val="28"/>
          <w:szCs w:val="28"/>
          <w:u w:val="single"/>
          <w:lang w:eastAsia="en-US"/>
        </w:rPr>
      </w:pPr>
    </w:p>
    <w:p w:rsidR="00FF548E" w:rsidRPr="000017C0" w:rsidRDefault="00FF548E">
      <w:pPr>
        <w:autoSpaceDE w:val="0"/>
        <w:jc w:val="both"/>
        <w:rPr>
          <w:rFonts w:eastAsia="Calibri"/>
          <w:sz w:val="28"/>
          <w:szCs w:val="28"/>
          <w:u w:val="single"/>
          <w:lang w:eastAsia="en-US"/>
        </w:rPr>
      </w:pPr>
    </w:p>
    <w:p w:rsidR="00FF548E" w:rsidRPr="000017C0" w:rsidRDefault="00FF548E" w:rsidP="00337E70">
      <w:pPr>
        <w:pStyle w:val="af4"/>
        <w:numPr>
          <w:ilvl w:val="0"/>
          <w:numId w:val="3"/>
        </w:numPr>
        <w:tabs>
          <w:tab w:val="left" w:pos="284"/>
        </w:tabs>
        <w:autoSpaceDE w:val="0"/>
        <w:ind w:left="0" w:firstLine="0"/>
        <w:jc w:val="center"/>
      </w:pPr>
      <w:r w:rsidRPr="000017C0">
        <w:rPr>
          <w:rFonts w:eastAsia="Calibri"/>
          <w:b/>
          <w:bCs/>
          <w:sz w:val="32"/>
          <w:szCs w:val="32"/>
          <w:lang w:eastAsia="en-US"/>
        </w:rPr>
        <w:t>Общие положения</w:t>
      </w:r>
    </w:p>
    <w:p w:rsidR="00FF548E" w:rsidRPr="000017C0" w:rsidRDefault="00FF548E">
      <w:pPr>
        <w:autoSpaceDE w:val="0"/>
        <w:rPr>
          <w:rFonts w:eastAsia="Calibri"/>
          <w:b/>
          <w:bCs/>
          <w:sz w:val="32"/>
          <w:szCs w:val="32"/>
          <w:lang w:eastAsia="en-US"/>
        </w:rPr>
      </w:pP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Настоящее Положение утверждается Наблюдательным советом Учреждения.</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Настоящее Положение и вносимые в него изменения, размещаются в единой информационной системе (www.zakupki.gov.ru) в порядке, установленном Правительством Российской Федерации не позднее, чем в течение пятнадцати дней со дня утверждения.</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В случаях осуществления закупок указанных в разделе 16 «Закупка у единственного поставщика (исполнителя, подрядчика)» настоящего Положения, а также закупок на сумму, не превышающую 100 000 (сто тысяч) рублей на приобретение товаров (работ, услуг), осуществление таких закупок осуществляется Заказчиком у единственного поставщика (подрядчика, исполнителя) в соответствии с настоящим Положением. При этом учреждение вправе не размещать на официальном сайте сведения о закупке товаров работ услуг, стоимость которых не превышает 100 000 (сто тысяч) рублей. В случае закупок товаров, работ, услуг до 100 000 (сто тысяч) рублей и не размещения их учреждением на официальном сайте, разработка документации о закупке не требуется (извещение о закупке, документация о закупке и проект договора).</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 xml:space="preserve">В случаях размещения заказов на сумму, превышающую 100 000 (сто тысяч) рублей на приобретение товаров, выполнение работ, оказание услуг, за исключением закупок указанных в разделе 16 «Закупка у единственного поставщика (исполнителя, подрядчика)» настоящего Положения, размещение таких заказов осуществляется посредством проведения конкурентных закупок (запрос котировок, запрос предложений, </w:t>
      </w:r>
      <w:r w:rsidRPr="000017C0">
        <w:rPr>
          <w:rFonts w:eastAsia="Calibri"/>
          <w:sz w:val="28"/>
          <w:lang w:eastAsia="en-US"/>
        </w:rPr>
        <w:lastRenderedPageBreak/>
        <w:t xml:space="preserve">конкурс или аукцион) в соответствии с настоящим Положением. Также Заказчик имеет право (при необходимости) провести конкурентным способом любую закупку, указанную в разделе 16 Настоящего Положения. Данное решение принимается руководителем Заказчика. </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Определение поставщика (подрядчика, исполнителя) путем проведения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Определение поставщика (подрядчика, исполнителя) путем проведения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Определение поставщика (подрядчика, исполнителя) путем проведения запроса котировок и запроса предложений проводятся с целью обеспечить срочные и неотложные нужды Заказчика,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НМЦД не превышает пятьсот тысяч рублей.</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Закупки в электронной форме проводятся в порядке, установленном настоящим Положением, с учетом регламента ЭП.</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При закупке товаров, работ, услуг Заказчик (организатор закупки) руководствуется следующими принципами:</w:t>
      </w:r>
    </w:p>
    <w:p w:rsidR="00FF548E" w:rsidRPr="000017C0" w:rsidRDefault="00FF548E">
      <w:pPr>
        <w:autoSpaceDE w:val="0"/>
        <w:ind w:firstLine="709"/>
        <w:jc w:val="both"/>
      </w:pPr>
      <w:r w:rsidRPr="000017C0">
        <w:rPr>
          <w:rFonts w:eastAsia="Calibri"/>
          <w:sz w:val="28"/>
          <w:lang w:eastAsia="en-US"/>
        </w:rPr>
        <w:t>- информационная открытость закупки;</w:t>
      </w:r>
    </w:p>
    <w:p w:rsidR="00FF548E" w:rsidRPr="000017C0" w:rsidRDefault="00FF548E">
      <w:pPr>
        <w:tabs>
          <w:tab w:val="left" w:pos="993"/>
        </w:tabs>
        <w:autoSpaceDE w:val="0"/>
        <w:ind w:firstLine="709"/>
        <w:jc w:val="both"/>
      </w:pPr>
      <w:r w:rsidRPr="000017C0">
        <w:rPr>
          <w:rFonts w:eastAsia="Calibri"/>
          <w:sz w:val="28"/>
          <w:lang w:eastAsia="en-US"/>
        </w:rPr>
        <w:t>- равноправие, справедливость, отсутствие дискриминации и необоснованных ограничений конкуренции по отношению к участникам закупки;</w:t>
      </w:r>
    </w:p>
    <w:p w:rsidR="00FF548E" w:rsidRPr="000017C0" w:rsidRDefault="00FF548E">
      <w:pPr>
        <w:autoSpaceDE w:val="0"/>
        <w:ind w:firstLine="709"/>
        <w:jc w:val="both"/>
      </w:pPr>
      <w:r w:rsidRPr="000017C0">
        <w:rPr>
          <w:rFonts w:eastAsia="Calibri"/>
          <w:sz w:val="28"/>
          <w:lang w:eastAsia="en-US"/>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F548E" w:rsidRPr="000017C0" w:rsidRDefault="00FF548E">
      <w:pPr>
        <w:autoSpaceDE w:val="0"/>
        <w:ind w:firstLine="709"/>
        <w:jc w:val="both"/>
      </w:pPr>
      <w:r w:rsidRPr="000017C0">
        <w:rPr>
          <w:rFonts w:eastAsia="Calibri"/>
          <w:sz w:val="28"/>
          <w:lang w:eastAsia="en-US"/>
        </w:rPr>
        <w:t>- отсутствие ограничения допуска к участию в закупке путем установления неизмеряемых требований к участникам закупки.</w:t>
      </w:r>
    </w:p>
    <w:p w:rsidR="00FF548E" w:rsidRPr="000017C0" w:rsidRDefault="00FF548E">
      <w:pPr>
        <w:autoSpaceDE w:val="0"/>
        <w:jc w:val="both"/>
        <w:rPr>
          <w:rFonts w:eastAsia="Calibri"/>
          <w:sz w:val="28"/>
          <w:lang w:eastAsia="en-US"/>
        </w:rPr>
      </w:pPr>
    </w:p>
    <w:p w:rsidR="00FF548E" w:rsidRPr="000017C0" w:rsidRDefault="00FF548E" w:rsidP="00337E70">
      <w:pPr>
        <w:pStyle w:val="af4"/>
        <w:numPr>
          <w:ilvl w:val="0"/>
          <w:numId w:val="3"/>
        </w:numPr>
        <w:tabs>
          <w:tab w:val="left" w:pos="284"/>
        </w:tabs>
        <w:autoSpaceDE w:val="0"/>
        <w:ind w:left="0" w:firstLine="0"/>
        <w:jc w:val="center"/>
      </w:pPr>
      <w:r w:rsidRPr="000017C0">
        <w:rPr>
          <w:rFonts w:eastAsia="Calibri"/>
          <w:b/>
          <w:bCs/>
          <w:sz w:val="32"/>
          <w:szCs w:val="32"/>
          <w:lang w:eastAsia="en-US"/>
        </w:rPr>
        <w:t>Общие требования к участникам закупки</w:t>
      </w:r>
    </w:p>
    <w:p w:rsidR="00FF548E" w:rsidRPr="000017C0" w:rsidRDefault="00FF548E">
      <w:pPr>
        <w:autoSpaceDE w:val="0"/>
        <w:ind w:firstLine="709"/>
        <w:rPr>
          <w:rFonts w:eastAsia="Calibri"/>
          <w:b/>
          <w:bCs/>
          <w:sz w:val="32"/>
          <w:szCs w:val="32"/>
          <w:lang w:eastAsia="en-US"/>
        </w:rPr>
      </w:pPr>
    </w:p>
    <w:p w:rsidR="00FF548E" w:rsidRPr="000017C0" w:rsidRDefault="00FF548E" w:rsidP="00337E70">
      <w:pPr>
        <w:numPr>
          <w:ilvl w:val="1"/>
          <w:numId w:val="3"/>
        </w:numPr>
        <w:ind w:left="0" w:firstLine="709"/>
        <w:jc w:val="both"/>
      </w:pPr>
      <w:r w:rsidRPr="000017C0">
        <w:rPr>
          <w:rFonts w:eastAsia="Calibri"/>
          <w:sz w:val="28"/>
          <w:lang w:eastAsia="en-US"/>
        </w:rPr>
        <w:t xml:space="preserve">Заказчик определяет требования к участникам закупки в документации о конкурентной закупке в соответствии с настоящим Положением.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w:t>
      </w:r>
      <w:r w:rsidRPr="000017C0">
        <w:rPr>
          <w:rFonts w:eastAsia="Calibri"/>
          <w:sz w:val="28"/>
          <w:lang w:eastAsia="en-US"/>
        </w:rPr>
        <w:lastRenderedPageBreak/>
        <w:t>порядок оценки и сопоставления заявок на участие в закупке, установленные Заказчиком (организатором закупки), применяются в равной степени ко всем участникам закупки, к предлагаемым ими товарам, работам, услугам, к условиям исполнения договора.</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При осуществлении конкурентной закупки Заказчик устанавливает следующие единые требования к участникам закупки:</w:t>
      </w:r>
    </w:p>
    <w:p w:rsidR="00FF548E" w:rsidRPr="000017C0" w:rsidRDefault="00FF548E">
      <w:pPr>
        <w:pStyle w:val="af4"/>
        <w:autoSpaceDE w:val="0"/>
        <w:ind w:left="0" w:firstLine="709"/>
        <w:jc w:val="both"/>
      </w:pPr>
      <w:r w:rsidRPr="000017C0">
        <w:rPr>
          <w:rFonts w:eastAsia="Calibri"/>
          <w:sz w:val="28"/>
          <w:lang w:eastAsia="en-US"/>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F548E" w:rsidRPr="000017C0" w:rsidRDefault="00FF548E">
      <w:pPr>
        <w:pStyle w:val="af4"/>
        <w:autoSpaceDE w:val="0"/>
        <w:ind w:left="0" w:firstLine="709"/>
        <w:jc w:val="both"/>
      </w:pPr>
      <w:r w:rsidRPr="000017C0">
        <w:rPr>
          <w:rFonts w:eastAsia="Calibri"/>
          <w:sz w:val="28"/>
          <w:lang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F548E" w:rsidRPr="000017C0" w:rsidRDefault="00FF548E">
      <w:pPr>
        <w:pStyle w:val="af4"/>
        <w:autoSpaceDE w:val="0"/>
        <w:ind w:left="0" w:firstLine="709"/>
        <w:jc w:val="both"/>
      </w:pPr>
      <w:r w:rsidRPr="000017C0">
        <w:rPr>
          <w:rFonts w:eastAsia="Calibri"/>
          <w:sz w:val="28"/>
          <w:lang w:eastAsia="en-US"/>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F548E" w:rsidRPr="000017C0" w:rsidRDefault="00FF548E">
      <w:pPr>
        <w:pStyle w:val="af4"/>
        <w:autoSpaceDE w:val="0"/>
        <w:ind w:left="0" w:firstLine="709"/>
        <w:jc w:val="both"/>
      </w:pPr>
      <w:r w:rsidRPr="000017C0">
        <w:rPr>
          <w:rFonts w:eastAsia="Calibri"/>
          <w:sz w:val="28"/>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548E" w:rsidRPr="000017C0" w:rsidRDefault="00FF548E">
      <w:pPr>
        <w:pStyle w:val="af4"/>
        <w:autoSpaceDE w:val="0"/>
        <w:ind w:left="0" w:firstLine="709"/>
        <w:jc w:val="both"/>
      </w:pPr>
      <w:r w:rsidRPr="000017C0">
        <w:rPr>
          <w:rFonts w:eastAsia="Calibri"/>
          <w:sz w:val="28"/>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0017C0">
        <w:rPr>
          <w:rFonts w:eastAsia="Calibri"/>
          <w:sz w:val="28"/>
          <w:lang w:eastAsia="en-US"/>
        </w:rPr>
        <w:lastRenderedPageBreak/>
        <w:t>оказанием услуги, являющихся объектом осуществляемой закупки, и административного наказания в виде дисквалификации;</w:t>
      </w:r>
    </w:p>
    <w:p w:rsidR="00FF548E" w:rsidRPr="000017C0" w:rsidRDefault="00FF548E">
      <w:pPr>
        <w:pStyle w:val="af4"/>
        <w:autoSpaceDE w:val="0"/>
        <w:ind w:left="0" w:firstLine="709"/>
        <w:jc w:val="both"/>
      </w:pPr>
      <w:r w:rsidRPr="000017C0">
        <w:rPr>
          <w:rFonts w:eastAsia="Calibri"/>
          <w:sz w:val="28"/>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548E" w:rsidRPr="000017C0" w:rsidRDefault="00FF548E">
      <w:pPr>
        <w:pStyle w:val="af4"/>
        <w:autoSpaceDE w:val="0"/>
        <w:ind w:left="0" w:firstLine="709"/>
        <w:jc w:val="both"/>
      </w:pPr>
      <w:r w:rsidRPr="000017C0">
        <w:rPr>
          <w:rFonts w:eastAsia="Calibri"/>
          <w:sz w:val="28"/>
          <w:lang w:eastAsia="en-US"/>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F548E" w:rsidRPr="000017C0" w:rsidRDefault="00FF548E">
      <w:pPr>
        <w:pStyle w:val="af4"/>
        <w:autoSpaceDE w:val="0"/>
        <w:ind w:left="0" w:firstLine="709"/>
        <w:jc w:val="both"/>
      </w:pPr>
      <w:r w:rsidRPr="000017C0">
        <w:rPr>
          <w:rFonts w:eastAsia="Calibri"/>
          <w:sz w:val="28"/>
          <w:lang w:eastAsia="en-US"/>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548E" w:rsidRPr="000017C0" w:rsidRDefault="00FF548E">
      <w:pPr>
        <w:pStyle w:val="af4"/>
        <w:autoSpaceDE w:val="0"/>
        <w:ind w:left="0" w:firstLine="709"/>
        <w:jc w:val="both"/>
      </w:pPr>
      <w:r w:rsidRPr="000017C0">
        <w:rPr>
          <w:rFonts w:eastAsia="Calibri"/>
          <w:sz w:val="28"/>
          <w:lang w:eastAsia="en-US"/>
        </w:rPr>
        <w:t>9) участник закупки не является офшорной компанией;</w:t>
      </w:r>
    </w:p>
    <w:p w:rsidR="00FF548E" w:rsidRPr="000017C0" w:rsidRDefault="00FF548E">
      <w:pPr>
        <w:pStyle w:val="af4"/>
        <w:autoSpaceDE w:val="0"/>
        <w:ind w:left="0" w:firstLine="709"/>
        <w:jc w:val="both"/>
      </w:pPr>
      <w:r w:rsidRPr="000017C0">
        <w:rPr>
          <w:rFonts w:eastAsia="Calibri"/>
          <w:sz w:val="28"/>
          <w:lang w:eastAsia="en-US"/>
        </w:rPr>
        <w:t>10) отсутствие у участника закупки ограничений для участия в закупках, установленных законодательством Российской Федерации.</w:t>
      </w:r>
    </w:p>
    <w:p w:rsidR="00FF548E" w:rsidRPr="000017C0" w:rsidRDefault="00FF548E">
      <w:pPr>
        <w:pStyle w:val="af4"/>
        <w:autoSpaceDE w:val="0"/>
        <w:ind w:left="0" w:firstLine="709"/>
        <w:jc w:val="both"/>
      </w:pPr>
      <w:r w:rsidRPr="000017C0">
        <w:rPr>
          <w:rFonts w:eastAsia="Calibri"/>
          <w:sz w:val="28"/>
          <w:lang w:eastAsia="en-US"/>
        </w:rPr>
        <w:t>11) требование об отсутствии в реестре недобросовестных поставщиков (подрядчиков, исполнителей) по 223-ФЗ и 44-ФЗ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F548E" w:rsidRPr="000017C0" w:rsidRDefault="00FF548E">
      <w:pPr>
        <w:pStyle w:val="af4"/>
        <w:autoSpaceDE w:val="0"/>
        <w:ind w:left="0" w:firstLine="709"/>
        <w:jc w:val="both"/>
      </w:pPr>
      <w:r w:rsidRPr="000017C0">
        <w:rPr>
          <w:rFonts w:eastAsia="Calibri"/>
          <w:sz w:val="28"/>
          <w:lang w:eastAsia="en-US"/>
        </w:rPr>
        <w:t>В документации о закупке Заказчик вправе установить иные дополнительные требования к участникам закупки. Указанные в настоящем пункте требования предъявляются в равной мере ко всем участникам закупок.</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lastRenderedPageBreak/>
        <w:t>Участник закупки обязан подтвердить соответствие требованиям к участнику закупки надлежащими документами.</w:t>
      </w:r>
    </w:p>
    <w:p w:rsidR="00FF548E" w:rsidRPr="000017C0" w:rsidRDefault="00FF548E" w:rsidP="00337E70">
      <w:pPr>
        <w:pStyle w:val="af4"/>
        <w:numPr>
          <w:ilvl w:val="1"/>
          <w:numId w:val="3"/>
        </w:numPr>
        <w:autoSpaceDE w:val="0"/>
        <w:ind w:left="0" w:firstLine="709"/>
        <w:jc w:val="both"/>
      </w:pPr>
      <w:r w:rsidRPr="000017C0">
        <w:rPr>
          <w:rFonts w:eastAsia="Calibri"/>
          <w:sz w:val="28"/>
          <w:lang w:eastAsia="en-US"/>
        </w:rPr>
        <w:t>Заказчик, организатор закупки может принять решение о сокращении перечня требуемых документов, подтверждающих соответствие участника закупки требованиям, указанным в пункте 4.2 настоящего Положения.</w:t>
      </w:r>
    </w:p>
    <w:p w:rsidR="00FF548E" w:rsidRPr="000017C0" w:rsidRDefault="00FF548E">
      <w:pPr>
        <w:autoSpaceDE w:val="0"/>
        <w:jc w:val="both"/>
        <w:rPr>
          <w:rFonts w:eastAsia="Calibri"/>
          <w:sz w:val="28"/>
          <w:lang w:eastAsia="en-US"/>
        </w:rPr>
      </w:pPr>
    </w:p>
    <w:p w:rsidR="00FF548E" w:rsidRPr="00B91E51" w:rsidRDefault="00FF548E" w:rsidP="00337E70">
      <w:pPr>
        <w:pStyle w:val="af4"/>
        <w:numPr>
          <w:ilvl w:val="0"/>
          <w:numId w:val="3"/>
        </w:numPr>
        <w:tabs>
          <w:tab w:val="left" w:pos="284"/>
        </w:tabs>
        <w:autoSpaceDE w:val="0"/>
        <w:ind w:left="0" w:firstLine="0"/>
        <w:jc w:val="center"/>
      </w:pPr>
      <w:r w:rsidRPr="000017C0">
        <w:rPr>
          <w:rFonts w:eastAsia="Calibri"/>
          <w:b/>
          <w:bCs/>
          <w:sz w:val="32"/>
          <w:szCs w:val="32"/>
          <w:lang w:eastAsia="en-US"/>
        </w:rPr>
        <w:t>Комиссии по проведению закупок</w:t>
      </w:r>
    </w:p>
    <w:p w:rsidR="00B91E51" w:rsidRPr="000017C0" w:rsidRDefault="00B91E51" w:rsidP="00B91E51">
      <w:pPr>
        <w:pStyle w:val="af4"/>
        <w:tabs>
          <w:tab w:val="left" w:pos="284"/>
        </w:tabs>
        <w:autoSpaceDE w:val="0"/>
        <w:ind w:left="0"/>
      </w:pPr>
    </w:p>
    <w:p w:rsidR="00FF548E" w:rsidRPr="000017C0" w:rsidRDefault="00FF548E">
      <w:pPr>
        <w:pStyle w:val="af4"/>
        <w:numPr>
          <w:ilvl w:val="1"/>
          <w:numId w:val="2"/>
        </w:numPr>
        <w:tabs>
          <w:tab w:val="left" w:pos="1276"/>
        </w:tabs>
        <w:autoSpaceDE w:val="0"/>
        <w:ind w:left="0" w:firstLine="709"/>
        <w:jc w:val="both"/>
      </w:pPr>
      <w:r w:rsidRPr="000017C0">
        <w:rPr>
          <w:rFonts w:eastAsia="Calibri"/>
          <w:sz w:val="28"/>
          <w:lang w:eastAsia="en-US"/>
        </w:rPr>
        <w:t>Для проведения конкурентных закупок и закупок у единственного поставщика (подрядчика, исполнителя) создаются комиссии по проведению закупок (далее - комиссии).</w:t>
      </w:r>
    </w:p>
    <w:p w:rsidR="00FF548E" w:rsidRPr="000017C0" w:rsidRDefault="00FF548E">
      <w:pPr>
        <w:pStyle w:val="af4"/>
        <w:numPr>
          <w:ilvl w:val="1"/>
          <w:numId w:val="2"/>
        </w:numPr>
        <w:tabs>
          <w:tab w:val="left" w:pos="1276"/>
        </w:tabs>
        <w:autoSpaceDE w:val="0"/>
        <w:ind w:left="0" w:firstLine="709"/>
        <w:jc w:val="both"/>
      </w:pPr>
      <w:r w:rsidRPr="000017C0">
        <w:rPr>
          <w:rFonts w:eastAsia="Calibri"/>
          <w:sz w:val="28"/>
          <w:lang w:eastAsia="en-US"/>
        </w:rPr>
        <w:t>Решение о создании комиссии принимается Заказчиком до начала проведения закупок, в том числе до размещения извещений, объявлений о проведении закупок. При этом Заказчиком определяются состав и порядок работы комиссии, назначается председатель комиссии.</w:t>
      </w:r>
    </w:p>
    <w:p w:rsidR="00FF548E" w:rsidRPr="000017C0" w:rsidRDefault="00FF548E">
      <w:pPr>
        <w:pStyle w:val="af4"/>
        <w:numPr>
          <w:ilvl w:val="1"/>
          <w:numId w:val="2"/>
        </w:numPr>
        <w:tabs>
          <w:tab w:val="left" w:pos="540"/>
          <w:tab w:val="left" w:pos="900"/>
          <w:tab w:val="left" w:pos="1276"/>
        </w:tabs>
        <w:autoSpaceDE w:val="0"/>
        <w:ind w:left="0" w:firstLine="567"/>
        <w:jc w:val="both"/>
      </w:pPr>
      <w:r w:rsidRPr="000017C0">
        <w:rPr>
          <w:rFonts w:eastAsia="Calibri"/>
          <w:sz w:val="28"/>
          <w:lang w:eastAsia="en-US"/>
        </w:rPr>
        <w:t>Заказчиком могут создаваться единые комиссии. Число членов комиссии должно быть не менее пяти человек.</w:t>
      </w:r>
    </w:p>
    <w:p w:rsidR="00FF548E" w:rsidRPr="000017C0" w:rsidRDefault="00FF548E">
      <w:pPr>
        <w:pStyle w:val="af4"/>
        <w:numPr>
          <w:ilvl w:val="1"/>
          <w:numId w:val="2"/>
        </w:numPr>
        <w:tabs>
          <w:tab w:val="left" w:pos="1276"/>
        </w:tabs>
        <w:autoSpaceDE w:val="0"/>
        <w:ind w:left="0" w:firstLine="567"/>
        <w:jc w:val="both"/>
      </w:pPr>
      <w:r w:rsidRPr="000017C0">
        <w:rPr>
          <w:rFonts w:eastAsia="Calibri"/>
          <w:sz w:val="28"/>
          <w:lang w:eastAsia="en-US"/>
        </w:rPr>
        <w:t xml:space="preserve">Заказчик преимущественно включает в состав комиссии лиц, обладающих специальными знаниями, относящимися к предмету закупки. </w:t>
      </w:r>
    </w:p>
    <w:p w:rsidR="004D55A1" w:rsidRPr="000017C0" w:rsidRDefault="004D55A1" w:rsidP="004D55A1">
      <w:pPr>
        <w:pStyle w:val="af4"/>
        <w:numPr>
          <w:ilvl w:val="1"/>
          <w:numId w:val="2"/>
        </w:numPr>
        <w:tabs>
          <w:tab w:val="left" w:pos="1276"/>
        </w:tabs>
        <w:autoSpaceDE w:val="0"/>
        <w:ind w:left="0" w:firstLine="567"/>
        <w:jc w:val="both"/>
      </w:pPr>
      <w:r w:rsidRPr="000017C0">
        <w:rPr>
          <w:rFonts w:eastAsia="Calibri"/>
          <w:sz w:val="28"/>
          <w:lang w:eastAsia="en-US"/>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4D55A1" w:rsidRPr="000017C0" w:rsidRDefault="004D55A1" w:rsidP="004D55A1">
      <w:pPr>
        <w:pStyle w:val="af4"/>
        <w:numPr>
          <w:ilvl w:val="1"/>
          <w:numId w:val="2"/>
        </w:numPr>
        <w:tabs>
          <w:tab w:val="left" w:pos="1276"/>
        </w:tabs>
        <w:autoSpaceDE w:val="0"/>
        <w:ind w:left="0" w:firstLine="567"/>
        <w:jc w:val="both"/>
        <w:rPr>
          <w:sz w:val="28"/>
          <w:szCs w:val="28"/>
        </w:rPr>
      </w:pPr>
      <w:r w:rsidRPr="000017C0">
        <w:rPr>
          <w:sz w:val="28"/>
          <w:szCs w:val="28"/>
        </w:rPr>
        <w:t>Членами комиссии по осуществлению закупок не могут быть:</w:t>
      </w:r>
    </w:p>
    <w:p w:rsidR="004D55A1" w:rsidRPr="000017C0" w:rsidRDefault="004D55A1" w:rsidP="004D55A1">
      <w:pPr>
        <w:pStyle w:val="af4"/>
        <w:tabs>
          <w:tab w:val="left" w:pos="1276"/>
        </w:tabs>
        <w:autoSpaceDE w:val="0"/>
        <w:ind w:left="0" w:firstLine="709"/>
        <w:jc w:val="both"/>
        <w:rPr>
          <w:sz w:val="28"/>
          <w:szCs w:val="28"/>
        </w:rPr>
      </w:pPr>
      <w:r w:rsidRPr="000017C0">
        <w:rPr>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4D55A1" w:rsidRPr="000017C0" w:rsidRDefault="004D55A1" w:rsidP="004D55A1">
      <w:pPr>
        <w:pStyle w:val="af4"/>
        <w:tabs>
          <w:tab w:val="left" w:pos="993"/>
        </w:tabs>
        <w:autoSpaceDE w:val="0"/>
        <w:ind w:left="0" w:firstLine="709"/>
        <w:jc w:val="both"/>
        <w:rPr>
          <w:sz w:val="28"/>
          <w:szCs w:val="28"/>
        </w:rPr>
      </w:pPr>
      <w:r w:rsidRPr="000017C0">
        <w:rPr>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10D49" w:rsidRPr="000017C0" w:rsidRDefault="004D55A1" w:rsidP="00410D49">
      <w:pPr>
        <w:pStyle w:val="af4"/>
        <w:tabs>
          <w:tab w:val="left" w:pos="1276"/>
        </w:tabs>
        <w:autoSpaceDE w:val="0"/>
        <w:ind w:left="709"/>
        <w:jc w:val="both"/>
        <w:rPr>
          <w:sz w:val="28"/>
          <w:szCs w:val="28"/>
        </w:rPr>
      </w:pPr>
      <w:r w:rsidRPr="000017C0">
        <w:rPr>
          <w:sz w:val="28"/>
          <w:szCs w:val="28"/>
        </w:rPr>
        <w:t>3) иные физические лица в случаях, определенных положением о закупке.</w:t>
      </w:r>
    </w:p>
    <w:p w:rsidR="00410D49" w:rsidRPr="000017C0" w:rsidRDefault="00410D49">
      <w:pPr>
        <w:pStyle w:val="af4"/>
        <w:numPr>
          <w:ilvl w:val="1"/>
          <w:numId w:val="2"/>
        </w:numPr>
        <w:tabs>
          <w:tab w:val="left" w:pos="1276"/>
        </w:tabs>
        <w:autoSpaceDE w:val="0"/>
        <w:ind w:left="0" w:firstLine="709"/>
        <w:jc w:val="both"/>
        <w:rPr>
          <w:sz w:val="28"/>
          <w:szCs w:val="28"/>
        </w:rPr>
      </w:pPr>
      <w:r w:rsidRPr="000017C0">
        <w:rPr>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5.6 настоящего Положения. В случае выявления в составе комиссии по осуществлению закупок физических лиц, указанных в пункте 5.6 настоящего Положения, заказчик, принявший решение о создании комиссии по </w:t>
      </w:r>
      <w:r w:rsidRPr="000017C0">
        <w:rPr>
          <w:sz w:val="28"/>
          <w:szCs w:val="28"/>
        </w:rPr>
        <w:lastRenderedPageBreak/>
        <w:t>осуществлению закупок, обязан незамедлительно заменить их другими физическими лицами, соответствующими требованиям, предусмотренным пунктом 5.6 настоящего Положения.</w:t>
      </w:r>
    </w:p>
    <w:p w:rsidR="00FF548E" w:rsidRPr="000017C0" w:rsidRDefault="00FF548E">
      <w:pPr>
        <w:pStyle w:val="af4"/>
        <w:numPr>
          <w:ilvl w:val="1"/>
          <w:numId w:val="2"/>
        </w:numPr>
        <w:tabs>
          <w:tab w:val="left" w:pos="1276"/>
        </w:tabs>
        <w:autoSpaceDE w:val="0"/>
        <w:ind w:left="0" w:firstLine="709"/>
        <w:jc w:val="both"/>
      </w:pPr>
      <w:r w:rsidRPr="000017C0">
        <w:rPr>
          <w:rFonts w:eastAsia="Calibri"/>
          <w:sz w:val="28"/>
          <w:lang w:eastAsia="en-US"/>
        </w:rPr>
        <w:t xml:space="preserve">При проведении закупок переговоры Заказчика, членов комиссии в отношении конкретной закупки с заинтересованными лицами, участниками закупок не допускаются, если иное прямо не предусмотрено настоящим Положением. </w:t>
      </w:r>
    </w:p>
    <w:p w:rsidR="00FF548E" w:rsidRPr="000017C0" w:rsidRDefault="00FF548E">
      <w:pPr>
        <w:pStyle w:val="af4"/>
        <w:numPr>
          <w:ilvl w:val="1"/>
          <w:numId w:val="2"/>
        </w:numPr>
        <w:tabs>
          <w:tab w:val="left" w:pos="1276"/>
        </w:tabs>
        <w:autoSpaceDE w:val="0"/>
        <w:ind w:left="0" w:firstLine="709"/>
        <w:jc w:val="both"/>
      </w:pPr>
      <w:r w:rsidRPr="000017C0">
        <w:rPr>
          <w:rFonts w:eastAsia="Calibri"/>
          <w:sz w:val="28"/>
          <w:lang w:eastAsia="en-US"/>
        </w:rPr>
        <w:t>Замена члена комиссии допускается только по решению Заказчика, принявшего решение о создании комиссии.</w:t>
      </w:r>
    </w:p>
    <w:p w:rsidR="00FF548E" w:rsidRPr="000017C0" w:rsidRDefault="004C1B0D">
      <w:pPr>
        <w:pStyle w:val="af4"/>
        <w:numPr>
          <w:ilvl w:val="1"/>
          <w:numId w:val="2"/>
        </w:numPr>
        <w:tabs>
          <w:tab w:val="left" w:pos="1276"/>
        </w:tabs>
        <w:autoSpaceDE w:val="0"/>
        <w:ind w:left="0" w:firstLine="709"/>
        <w:jc w:val="both"/>
      </w:pPr>
      <w:r>
        <w:rPr>
          <w:rFonts w:eastAsia="Calibri"/>
          <w:sz w:val="28"/>
          <w:lang w:eastAsia="en-US"/>
        </w:rPr>
        <w:t xml:space="preserve"> </w:t>
      </w:r>
      <w:r w:rsidR="00FF548E" w:rsidRPr="000017C0">
        <w:rPr>
          <w:rFonts w:eastAsia="Calibri"/>
          <w:sz w:val="28"/>
          <w:lang w:eastAsia="en-US"/>
        </w:rPr>
        <w:t>Комиссия правомочна осуществлять свои функции, если на заседании комиссии присутствует не менее половины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F548E" w:rsidRPr="000017C0" w:rsidRDefault="00FF548E">
      <w:pPr>
        <w:autoSpaceDE w:val="0"/>
        <w:jc w:val="both"/>
        <w:rPr>
          <w:rFonts w:eastAsia="Calibri"/>
          <w:sz w:val="28"/>
          <w:lang w:eastAsia="en-US"/>
        </w:rPr>
      </w:pPr>
    </w:p>
    <w:p w:rsidR="00FF548E" w:rsidRPr="000017C0" w:rsidRDefault="00FF548E">
      <w:pPr>
        <w:pStyle w:val="af4"/>
        <w:numPr>
          <w:ilvl w:val="0"/>
          <w:numId w:val="2"/>
        </w:numPr>
        <w:tabs>
          <w:tab w:val="left" w:pos="426"/>
        </w:tabs>
        <w:autoSpaceDE w:val="0"/>
        <w:ind w:left="0" w:firstLine="0"/>
        <w:jc w:val="center"/>
      </w:pPr>
      <w:r w:rsidRPr="000017C0">
        <w:rPr>
          <w:rFonts w:eastAsia="Calibri"/>
          <w:b/>
          <w:bCs/>
          <w:sz w:val="32"/>
          <w:szCs w:val="32"/>
          <w:lang w:eastAsia="en-US"/>
        </w:rPr>
        <w:t>Способы закупок</w:t>
      </w:r>
    </w:p>
    <w:p w:rsidR="00FF548E" w:rsidRPr="000017C0" w:rsidRDefault="00FF548E">
      <w:pPr>
        <w:autoSpaceDE w:val="0"/>
        <w:rPr>
          <w:rFonts w:eastAsia="Calibri"/>
          <w:b/>
          <w:bCs/>
          <w:sz w:val="32"/>
          <w:szCs w:val="32"/>
          <w:lang w:eastAsia="en-US"/>
        </w:rPr>
      </w:pPr>
    </w:p>
    <w:p w:rsidR="00FF548E" w:rsidRPr="000017C0" w:rsidRDefault="00FF548E">
      <w:pPr>
        <w:pStyle w:val="af4"/>
        <w:numPr>
          <w:ilvl w:val="1"/>
          <w:numId w:val="2"/>
        </w:numPr>
        <w:autoSpaceDE w:val="0"/>
        <w:ind w:left="0" w:firstLine="709"/>
        <w:jc w:val="both"/>
      </w:pPr>
      <w:r w:rsidRPr="000017C0">
        <w:rPr>
          <w:rFonts w:eastAsia="Calibri"/>
          <w:sz w:val="28"/>
          <w:lang w:eastAsia="en-US"/>
        </w:rPr>
        <w:t>Настоящим Положением предусмотрены конкурентные и неконкурентные закупки, устанавливается порядок осуществления таких закупок с учетом положений Федерального закона 223-ФЗ. При этом конкурентные закупки, участниками которых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любой форме, предусмотренной настоящим Положением о закупке.</w:t>
      </w:r>
    </w:p>
    <w:p w:rsidR="00FF548E" w:rsidRPr="000017C0" w:rsidRDefault="00FF548E">
      <w:pPr>
        <w:pStyle w:val="af4"/>
        <w:numPr>
          <w:ilvl w:val="1"/>
          <w:numId w:val="2"/>
        </w:numPr>
        <w:autoSpaceDE w:val="0"/>
        <w:ind w:left="0" w:firstLine="709"/>
        <w:jc w:val="both"/>
      </w:pPr>
      <w:r w:rsidRPr="000017C0">
        <w:rPr>
          <w:rFonts w:eastAsia="Calibri"/>
          <w:sz w:val="28"/>
          <w:lang w:eastAsia="en-US"/>
        </w:rPr>
        <w:t>Конкурентной закупкой является закупка, осуществляемая с соблюдением одновременно следующих условий:</w:t>
      </w:r>
    </w:p>
    <w:p w:rsidR="00FF548E" w:rsidRPr="000017C0" w:rsidRDefault="00FF548E">
      <w:pPr>
        <w:pStyle w:val="af4"/>
        <w:autoSpaceDE w:val="0"/>
        <w:ind w:left="0" w:firstLine="709"/>
        <w:jc w:val="both"/>
      </w:pPr>
      <w:r w:rsidRPr="000017C0">
        <w:rPr>
          <w:rFonts w:eastAsia="Calibri"/>
          <w:sz w:val="28"/>
          <w:lang w:eastAsia="en-US"/>
        </w:rPr>
        <w:t>1) информация о конкурентной закупке сообщается заказчиком следующим способом:</w:t>
      </w:r>
    </w:p>
    <w:p w:rsidR="00FF548E" w:rsidRPr="000017C0" w:rsidRDefault="00FF548E">
      <w:pPr>
        <w:pStyle w:val="af4"/>
        <w:autoSpaceDE w:val="0"/>
        <w:ind w:left="0" w:firstLine="709"/>
        <w:jc w:val="both"/>
      </w:pPr>
      <w:r w:rsidRPr="000017C0">
        <w:rPr>
          <w:rFonts w:eastAsia="Calibri"/>
          <w:sz w:val="28"/>
          <w:lang w:eastAsia="en-US"/>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FF548E" w:rsidRPr="000017C0" w:rsidRDefault="00FF548E">
      <w:pPr>
        <w:pStyle w:val="af4"/>
        <w:autoSpaceDE w:val="0"/>
        <w:ind w:left="0" w:firstLine="709"/>
        <w:jc w:val="both"/>
      </w:pPr>
      <w:r w:rsidRPr="000017C0">
        <w:rPr>
          <w:rFonts w:eastAsia="Calibri"/>
          <w:sz w:val="28"/>
          <w:lang w:eastAsia="en-US"/>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F548E" w:rsidRPr="000017C0" w:rsidRDefault="00FF548E">
      <w:pPr>
        <w:pStyle w:val="af4"/>
        <w:autoSpaceDE w:val="0"/>
        <w:ind w:left="0" w:firstLine="709"/>
        <w:jc w:val="both"/>
      </w:pPr>
      <w:r w:rsidRPr="000017C0">
        <w:rPr>
          <w:rFonts w:eastAsia="Calibri"/>
          <w:sz w:val="28"/>
          <w:lang w:eastAsia="en-US"/>
        </w:rPr>
        <w:t>3) описание предмета конкурентной закупки осуществляется с соблюдением требований части 6.1 статьи 3 Федерального закона 223-ФЗ.</w:t>
      </w:r>
    </w:p>
    <w:p w:rsidR="00FF548E" w:rsidRPr="000017C0" w:rsidRDefault="00FF548E">
      <w:pPr>
        <w:pStyle w:val="af4"/>
        <w:numPr>
          <w:ilvl w:val="1"/>
          <w:numId w:val="2"/>
        </w:numPr>
        <w:autoSpaceDE w:val="0"/>
        <w:ind w:left="0" w:firstLine="709"/>
        <w:jc w:val="both"/>
      </w:pPr>
      <w:r w:rsidRPr="000017C0">
        <w:rPr>
          <w:rFonts w:eastAsia="Calibri"/>
          <w:sz w:val="28"/>
          <w:lang w:eastAsia="en-US"/>
        </w:rPr>
        <w:t>Конкурентные закупки осуществляются следующими способами:</w:t>
      </w:r>
    </w:p>
    <w:p w:rsidR="00FF548E" w:rsidRPr="000017C0" w:rsidRDefault="00FF548E">
      <w:pPr>
        <w:pStyle w:val="af4"/>
        <w:autoSpaceDE w:val="0"/>
        <w:ind w:left="0" w:firstLine="709"/>
        <w:jc w:val="both"/>
      </w:pPr>
      <w:r w:rsidRPr="000017C0">
        <w:rPr>
          <w:rFonts w:eastAsia="Calibri"/>
          <w:sz w:val="28"/>
          <w:lang w:eastAsia="en-US"/>
        </w:rPr>
        <w:t>1) путем проведения торгов (конкурс, аукцион (открытый аукцион, аукцион в электронной форме), запрос котировок, запрос предложений.</w:t>
      </w:r>
    </w:p>
    <w:p w:rsidR="00FF548E" w:rsidRPr="000017C0" w:rsidRDefault="00FF548E">
      <w:pPr>
        <w:pStyle w:val="af4"/>
        <w:numPr>
          <w:ilvl w:val="1"/>
          <w:numId w:val="2"/>
        </w:numPr>
        <w:autoSpaceDE w:val="0"/>
        <w:ind w:left="0" w:firstLine="709"/>
        <w:jc w:val="both"/>
      </w:pPr>
      <w:r w:rsidRPr="000017C0">
        <w:rPr>
          <w:rFonts w:eastAsia="Calibri"/>
          <w:sz w:val="28"/>
          <w:lang w:eastAsia="en-US"/>
        </w:rPr>
        <w:t xml:space="preserve">Неконкурентной закупкой является закупка, условия осуществления которой не соответствуют условиям, предусмотренным частью </w:t>
      </w:r>
      <w:r w:rsidRPr="000017C0">
        <w:rPr>
          <w:rFonts w:eastAsia="Calibri"/>
          <w:sz w:val="28"/>
          <w:lang w:eastAsia="en-US"/>
        </w:rPr>
        <w:lastRenderedPageBreak/>
        <w:t>3 статьи 3 Федерального закона 223-ФЗ. Способом неконкурентной закупки является закупка у единственного поставщика (исполнителя, подрядчика).</w:t>
      </w:r>
    </w:p>
    <w:p w:rsidR="00FF548E" w:rsidRPr="000017C0" w:rsidRDefault="00FF548E">
      <w:pPr>
        <w:pStyle w:val="af4"/>
        <w:numPr>
          <w:ilvl w:val="1"/>
          <w:numId w:val="2"/>
        </w:numPr>
        <w:autoSpaceDE w:val="0"/>
        <w:ind w:left="0" w:firstLine="709"/>
        <w:jc w:val="both"/>
      </w:pPr>
      <w:r w:rsidRPr="000017C0">
        <w:rPr>
          <w:rFonts w:eastAsia="Calibri"/>
          <w:sz w:val="28"/>
          <w:lang w:eastAsia="en-US"/>
        </w:rPr>
        <w:t>Решение о способе осуществления закупки принимает директор Учреждения с учетом требований настоящего Положения.</w:t>
      </w:r>
    </w:p>
    <w:p w:rsidR="00FF548E" w:rsidRPr="000017C0" w:rsidRDefault="00FF548E">
      <w:pPr>
        <w:pStyle w:val="af4"/>
        <w:numPr>
          <w:ilvl w:val="1"/>
          <w:numId w:val="2"/>
        </w:numPr>
        <w:autoSpaceDE w:val="0"/>
        <w:ind w:left="0" w:firstLine="709"/>
        <w:jc w:val="both"/>
      </w:pPr>
      <w:r w:rsidRPr="000017C0">
        <w:rPr>
          <w:rFonts w:eastAsia="Calibri"/>
          <w:sz w:val="28"/>
          <w:lang w:eastAsia="en-US"/>
        </w:rPr>
        <w:t>Директор Учреждения вправе принять решение о проведении процедуры осуществления закупки у единственного поставщика (исполнителя, подрядчика), в случаях, перечисленных в разделе 16 «Закупка у единственного поставщика (исполнителя, подрядчика)» настоящего Положения.</w:t>
      </w:r>
    </w:p>
    <w:p w:rsidR="00FF548E" w:rsidRPr="000017C0" w:rsidRDefault="00FF548E">
      <w:pPr>
        <w:pStyle w:val="af4"/>
        <w:numPr>
          <w:ilvl w:val="1"/>
          <w:numId w:val="2"/>
        </w:numPr>
        <w:autoSpaceDE w:val="0"/>
        <w:ind w:left="0" w:firstLine="709"/>
        <w:jc w:val="both"/>
      </w:pPr>
      <w:r w:rsidRPr="000017C0">
        <w:rPr>
          <w:rFonts w:eastAsia="Calibri"/>
          <w:sz w:val="28"/>
          <w:lang w:eastAsia="en-US"/>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а также для предотвращения угрозы возникновения указанных ситуаций.</w:t>
      </w:r>
    </w:p>
    <w:p w:rsidR="00FF548E" w:rsidRPr="000017C0" w:rsidRDefault="00FF548E">
      <w:pPr>
        <w:pStyle w:val="af4"/>
        <w:numPr>
          <w:ilvl w:val="1"/>
          <w:numId w:val="2"/>
        </w:numPr>
        <w:autoSpaceDE w:val="0"/>
        <w:ind w:left="0" w:firstLine="709"/>
        <w:jc w:val="both"/>
      </w:pPr>
      <w:r w:rsidRPr="000017C0">
        <w:rPr>
          <w:rFonts w:eastAsia="Calibri"/>
          <w:sz w:val="28"/>
          <w:lang w:eastAsia="en-US"/>
        </w:rPr>
        <w:t>Формирование плана закупки осуществляется в соответствии с требованиями Постановления Правительства РФ № 932 от 17.09.2012г. «Правила формирования плана закупки товаров (работ, услуг)».</w:t>
      </w:r>
    </w:p>
    <w:p w:rsidR="00F11EF9" w:rsidRPr="000017C0" w:rsidRDefault="00F11EF9" w:rsidP="00F11EF9">
      <w:pPr>
        <w:pStyle w:val="af4"/>
        <w:numPr>
          <w:ilvl w:val="1"/>
          <w:numId w:val="2"/>
        </w:numPr>
        <w:autoSpaceDE w:val="0"/>
        <w:ind w:left="0" w:firstLine="709"/>
        <w:jc w:val="both"/>
        <w:rPr>
          <w:rFonts w:eastAsia="Calibri"/>
          <w:sz w:val="28"/>
          <w:lang w:eastAsia="en-US"/>
        </w:rPr>
      </w:pPr>
      <w:r w:rsidRPr="000017C0">
        <w:rPr>
          <w:rFonts w:eastAsia="Calibri"/>
          <w:sz w:val="28"/>
          <w:lang w:eastAsia="en-US"/>
        </w:rPr>
        <w:t>При описании в документации о конкурентной закупке предмета закупки заказчик руководствуется следующими правилами:</w:t>
      </w:r>
    </w:p>
    <w:p w:rsidR="00F11EF9" w:rsidRPr="000017C0" w:rsidRDefault="00F11EF9" w:rsidP="00F11EF9">
      <w:pPr>
        <w:pStyle w:val="af4"/>
        <w:autoSpaceDE w:val="0"/>
        <w:ind w:left="0" w:firstLine="709"/>
        <w:jc w:val="both"/>
        <w:rPr>
          <w:rFonts w:eastAsia="Calibri"/>
          <w:sz w:val="28"/>
          <w:lang w:eastAsia="en-US"/>
        </w:rPr>
      </w:pPr>
      <w:r w:rsidRPr="000017C0">
        <w:rPr>
          <w:rFonts w:eastAsia="Calibri"/>
          <w:sz w:val="28"/>
          <w:lang w:eastAsia="en-US"/>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11EF9" w:rsidRPr="000017C0" w:rsidRDefault="00F11EF9" w:rsidP="00F11EF9">
      <w:pPr>
        <w:autoSpaceDE w:val="0"/>
        <w:ind w:firstLine="709"/>
        <w:jc w:val="both"/>
        <w:rPr>
          <w:rFonts w:eastAsia="Calibri"/>
          <w:sz w:val="28"/>
          <w:lang w:eastAsia="en-US"/>
        </w:rPr>
      </w:pPr>
      <w:r w:rsidRPr="000017C0">
        <w:rPr>
          <w:rFonts w:eastAsia="Calibri"/>
          <w:sz w:val="28"/>
          <w:lang w:eastAsia="en-US"/>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11EF9" w:rsidRPr="000017C0" w:rsidRDefault="00F11EF9" w:rsidP="00F11EF9">
      <w:pPr>
        <w:autoSpaceDE w:val="0"/>
        <w:ind w:firstLine="709"/>
        <w:jc w:val="both"/>
        <w:rPr>
          <w:rFonts w:eastAsia="Calibri"/>
          <w:sz w:val="28"/>
          <w:lang w:eastAsia="en-US"/>
        </w:rPr>
      </w:pPr>
      <w:r w:rsidRPr="000017C0">
        <w:rPr>
          <w:rFonts w:eastAsia="Calibri"/>
          <w:sz w:val="28"/>
          <w:lang w:eastAsia="en-US"/>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11EF9" w:rsidRPr="000017C0" w:rsidRDefault="00F11EF9" w:rsidP="00F11EF9">
      <w:pPr>
        <w:pStyle w:val="af4"/>
        <w:autoSpaceDE w:val="0"/>
        <w:ind w:left="0" w:firstLine="709"/>
        <w:jc w:val="both"/>
        <w:rPr>
          <w:rFonts w:eastAsia="Calibri"/>
          <w:sz w:val="28"/>
          <w:lang w:eastAsia="en-US"/>
        </w:rPr>
      </w:pPr>
      <w:r w:rsidRPr="000017C0">
        <w:rPr>
          <w:rFonts w:eastAsia="Calibri"/>
          <w:sz w:val="28"/>
          <w:lang w:eastAsia="en-US"/>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11EF9" w:rsidRPr="000017C0" w:rsidRDefault="00F11EF9" w:rsidP="00F11EF9">
      <w:pPr>
        <w:pStyle w:val="af4"/>
        <w:autoSpaceDE w:val="0"/>
        <w:ind w:left="0" w:firstLine="709"/>
        <w:jc w:val="both"/>
        <w:rPr>
          <w:rFonts w:eastAsia="Calibri"/>
          <w:sz w:val="28"/>
          <w:lang w:eastAsia="en-US"/>
        </w:rPr>
      </w:pPr>
      <w:r w:rsidRPr="000017C0">
        <w:rPr>
          <w:rFonts w:eastAsia="Calibri"/>
          <w:sz w:val="28"/>
          <w:lang w:eastAsia="en-U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11EF9" w:rsidRPr="000017C0" w:rsidRDefault="00F11EF9" w:rsidP="00F11EF9">
      <w:pPr>
        <w:pStyle w:val="af4"/>
        <w:autoSpaceDE w:val="0"/>
        <w:ind w:left="0" w:firstLine="709"/>
        <w:jc w:val="both"/>
        <w:rPr>
          <w:rFonts w:eastAsia="Calibri"/>
          <w:sz w:val="28"/>
          <w:lang w:eastAsia="en-US"/>
        </w:rPr>
      </w:pPr>
      <w:r w:rsidRPr="000017C0">
        <w:rPr>
          <w:rFonts w:eastAsia="Calibri"/>
          <w:sz w:val="28"/>
          <w:lang w:eastAsia="en-US"/>
        </w:rPr>
        <w:lastRenderedPageBreak/>
        <w:t>в) закупок товаров, необходимых для исполнения государственного или муниципального контракта;</w:t>
      </w:r>
    </w:p>
    <w:p w:rsidR="00F11EF9" w:rsidRPr="000017C0" w:rsidRDefault="00F11EF9" w:rsidP="00F11EF9">
      <w:pPr>
        <w:pStyle w:val="af4"/>
        <w:autoSpaceDE w:val="0"/>
        <w:ind w:left="0" w:firstLine="709"/>
        <w:jc w:val="both"/>
        <w:rPr>
          <w:rFonts w:eastAsia="Calibri"/>
          <w:sz w:val="28"/>
          <w:lang w:eastAsia="en-US"/>
        </w:rPr>
      </w:pPr>
      <w:r w:rsidRPr="000017C0">
        <w:rPr>
          <w:rFonts w:eastAsia="Calibri"/>
          <w:sz w:val="28"/>
          <w:lang w:eastAsia="en-US"/>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w:t>
      </w:r>
      <w:r w:rsidR="000A7B6C" w:rsidRPr="000017C0">
        <w:rPr>
          <w:rFonts w:eastAsia="Calibri"/>
          <w:sz w:val="28"/>
          <w:lang w:eastAsia="en-US"/>
        </w:rPr>
        <w:t xml:space="preserve"> 223-ФЗ</w:t>
      </w:r>
      <w:r w:rsidRPr="000017C0">
        <w:rPr>
          <w:rFonts w:eastAsia="Calibri"/>
          <w:sz w:val="28"/>
          <w:lang w:eastAsia="en-US"/>
        </w:rPr>
        <w:t xml:space="preserve">,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 </w:t>
      </w:r>
    </w:p>
    <w:p w:rsidR="00FF548E" w:rsidRPr="000017C0" w:rsidRDefault="000A7B6C" w:rsidP="00F11EF9">
      <w:pPr>
        <w:pStyle w:val="af4"/>
        <w:autoSpaceDE w:val="0"/>
        <w:ind w:left="0" w:firstLine="709"/>
        <w:jc w:val="both"/>
      </w:pPr>
      <w:r w:rsidRPr="000017C0">
        <w:rPr>
          <w:rFonts w:eastAsia="Calibri"/>
          <w:sz w:val="28"/>
          <w:lang w:eastAsia="en-US"/>
        </w:rPr>
        <w:t xml:space="preserve">6.10. </w:t>
      </w:r>
      <w:r w:rsidR="00FF548E" w:rsidRPr="000017C0">
        <w:rPr>
          <w:rFonts w:eastAsia="Calibri"/>
          <w:sz w:val="28"/>
          <w:lang w:eastAsia="en-US"/>
        </w:rPr>
        <w:t>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Указанное требование устанавливается в документации о закупке.</w:t>
      </w:r>
    </w:p>
    <w:p w:rsidR="00FF548E" w:rsidRPr="000017C0" w:rsidRDefault="00FF548E">
      <w:pPr>
        <w:pStyle w:val="af4"/>
        <w:numPr>
          <w:ilvl w:val="1"/>
          <w:numId w:val="2"/>
        </w:numPr>
        <w:autoSpaceDE w:val="0"/>
        <w:ind w:left="0" w:firstLine="709"/>
        <w:jc w:val="both"/>
      </w:pPr>
      <w:r w:rsidRPr="000017C0">
        <w:rPr>
          <w:rFonts w:eastAsia="Calibri"/>
          <w:sz w:val="28"/>
          <w:lang w:eastAsia="en-US"/>
        </w:rPr>
        <w:t>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Заказчиком в документации о закупке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соответствии с требованиями Постановления Правительства РФ № 925 от 16.09.2016г.:</w:t>
      </w:r>
    </w:p>
    <w:p w:rsidR="00FF548E" w:rsidRPr="000017C0" w:rsidRDefault="00FF548E">
      <w:pPr>
        <w:pStyle w:val="af4"/>
        <w:autoSpaceDE w:val="0"/>
        <w:ind w:left="0" w:firstLine="709"/>
        <w:jc w:val="both"/>
      </w:pPr>
      <w:r w:rsidRPr="000017C0">
        <w:rPr>
          <w:rFonts w:eastAsia="Calibri"/>
          <w:sz w:val="28"/>
          <w:lang w:eastAsia="en-US"/>
        </w:rPr>
        <w:t xml:space="preserve">1) </w:t>
      </w:r>
      <w:r w:rsidR="000A7B6C" w:rsidRPr="000017C0">
        <w:rPr>
          <w:rFonts w:eastAsia="Calibri"/>
          <w:sz w:val="28"/>
          <w:lang w:eastAsia="en-US"/>
        </w:rPr>
        <w:t>П</w:t>
      </w:r>
      <w:r w:rsidRPr="000017C0">
        <w:rPr>
          <w:rFonts w:eastAsia="Calibri"/>
          <w:sz w:val="28"/>
          <w:lang w:eastAsia="en-US"/>
        </w:rPr>
        <w:t>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FF548E" w:rsidRPr="000017C0" w:rsidRDefault="00FF548E">
      <w:pPr>
        <w:pStyle w:val="af4"/>
        <w:autoSpaceDE w:val="0"/>
        <w:ind w:left="0" w:firstLine="709"/>
        <w:jc w:val="both"/>
      </w:pPr>
      <w:r w:rsidRPr="000017C0">
        <w:rPr>
          <w:rFonts w:eastAsia="Calibri"/>
          <w:sz w:val="28"/>
          <w:lang w:eastAsia="en-US"/>
        </w:rPr>
        <w:t xml:space="preserve">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w:t>
      </w:r>
      <w:r w:rsidRPr="000017C0">
        <w:rPr>
          <w:rFonts w:eastAsia="Calibri"/>
          <w:sz w:val="28"/>
          <w:lang w:eastAsia="en-US"/>
        </w:rPr>
        <w:lastRenderedPageBreak/>
        <w:t>иностранными лицами, договор с таким победителем заключается по цене, сниженной на 15 процентов от предложенной им цены договора.</w:t>
      </w:r>
    </w:p>
    <w:p w:rsidR="00FF548E" w:rsidRPr="000017C0" w:rsidRDefault="00FF548E">
      <w:pPr>
        <w:pStyle w:val="af4"/>
        <w:autoSpaceDE w:val="0"/>
        <w:ind w:left="0" w:firstLine="709"/>
        <w:jc w:val="both"/>
      </w:pPr>
      <w:r w:rsidRPr="000017C0">
        <w:rPr>
          <w:rFonts w:eastAsia="Calibri"/>
          <w:sz w:val="28"/>
          <w:lang w:eastAsia="en-US"/>
        </w:rPr>
        <w:t>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F548E" w:rsidRPr="000017C0" w:rsidRDefault="00FF548E">
      <w:pPr>
        <w:pStyle w:val="af4"/>
        <w:autoSpaceDE w:val="0"/>
        <w:ind w:left="0" w:firstLine="709"/>
        <w:jc w:val="both"/>
      </w:pPr>
      <w:r w:rsidRPr="000017C0">
        <w:rPr>
          <w:rFonts w:eastAsia="Calibri"/>
          <w:sz w:val="28"/>
          <w:lang w:eastAsia="en-US"/>
        </w:rPr>
        <w:t>4) Условием предоставления приоритета является включение в документацию о закупке следующих сведений:</w:t>
      </w:r>
    </w:p>
    <w:p w:rsidR="00FF548E" w:rsidRPr="000017C0" w:rsidRDefault="00FF548E">
      <w:pPr>
        <w:pStyle w:val="af4"/>
        <w:autoSpaceDE w:val="0"/>
        <w:ind w:left="0" w:firstLine="709"/>
        <w:jc w:val="both"/>
      </w:pPr>
      <w:r w:rsidRPr="000017C0">
        <w:rPr>
          <w:rFonts w:eastAsia="Calibri"/>
          <w:sz w:val="28"/>
          <w:lang w:eastAsia="en-US"/>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F548E" w:rsidRPr="000017C0" w:rsidRDefault="00FF548E">
      <w:pPr>
        <w:pStyle w:val="af4"/>
        <w:autoSpaceDE w:val="0"/>
        <w:ind w:left="0" w:firstLine="709"/>
        <w:jc w:val="both"/>
      </w:pPr>
      <w:r w:rsidRPr="000017C0">
        <w:rPr>
          <w:rFonts w:eastAsia="Calibri"/>
          <w:sz w:val="28"/>
          <w:lang w:eastAsia="en-US"/>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F548E" w:rsidRPr="000017C0" w:rsidRDefault="00FF548E">
      <w:pPr>
        <w:pStyle w:val="af4"/>
        <w:autoSpaceDE w:val="0"/>
        <w:ind w:left="0" w:firstLine="709"/>
        <w:jc w:val="both"/>
      </w:pPr>
      <w:r w:rsidRPr="000017C0">
        <w:rPr>
          <w:rFonts w:eastAsia="Calibri"/>
          <w:sz w:val="28"/>
          <w:lang w:eastAsia="en-US"/>
        </w:rPr>
        <w:t>в) сведения о начальной (максимальной) цене единицы каждого товара, работы, услуги, являющихся предметом закупки;</w:t>
      </w:r>
    </w:p>
    <w:p w:rsidR="00FF548E" w:rsidRPr="000017C0" w:rsidRDefault="00FF548E">
      <w:pPr>
        <w:pStyle w:val="af4"/>
        <w:autoSpaceDE w:val="0"/>
        <w:ind w:left="0" w:firstLine="709"/>
        <w:jc w:val="both"/>
      </w:pPr>
      <w:r w:rsidRPr="000017C0">
        <w:rPr>
          <w:rFonts w:eastAsia="Calibri"/>
          <w:sz w:val="28"/>
          <w:lang w:eastAsia="en-US"/>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F548E" w:rsidRPr="000017C0" w:rsidRDefault="00FF548E">
      <w:pPr>
        <w:pStyle w:val="af4"/>
        <w:autoSpaceDE w:val="0"/>
        <w:ind w:left="0" w:firstLine="709"/>
        <w:jc w:val="both"/>
      </w:pPr>
      <w:r w:rsidRPr="000017C0">
        <w:rPr>
          <w:rFonts w:eastAsia="Calibri"/>
          <w:sz w:val="28"/>
          <w:lang w:eastAsia="en-US"/>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настоящего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F548E" w:rsidRPr="000017C0" w:rsidRDefault="00FF548E">
      <w:pPr>
        <w:pStyle w:val="af4"/>
        <w:autoSpaceDE w:val="0"/>
        <w:ind w:left="0" w:firstLine="709"/>
        <w:jc w:val="both"/>
      </w:pPr>
      <w:r w:rsidRPr="000017C0">
        <w:rPr>
          <w:rFonts w:eastAsia="Calibri"/>
          <w:sz w:val="28"/>
          <w:lang w:eastAsia="en-US"/>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w:t>
      </w:r>
      <w:r w:rsidRPr="000017C0">
        <w:rPr>
          <w:rFonts w:eastAsia="Calibri"/>
          <w:sz w:val="28"/>
          <w:lang w:eastAsia="en-US"/>
        </w:rPr>
        <w:lastRenderedPageBreak/>
        <w:t>предпринимателей), на основании документов, удостоверяющих личность (для физических лиц);</w:t>
      </w:r>
    </w:p>
    <w:p w:rsidR="00FF548E" w:rsidRPr="000017C0" w:rsidRDefault="00FF548E">
      <w:pPr>
        <w:pStyle w:val="af4"/>
        <w:autoSpaceDE w:val="0"/>
        <w:ind w:left="0" w:firstLine="709"/>
        <w:jc w:val="both"/>
      </w:pPr>
      <w:r w:rsidRPr="000017C0">
        <w:rPr>
          <w:rFonts w:eastAsia="Calibri"/>
          <w:sz w:val="28"/>
          <w:lang w:eastAsia="en-US"/>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F548E" w:rsidRPr="000017C0" w:rsidRDefault="00FF548E">
      <w:pPr>
        <w:pStyle w:val="af4"/>
        <w:autoSpaceDE w:val="0"/>
        <w:ind w:left="0" w:firstLine="709"/>
        <w:jc w:val="both"/>
      </w:pPr>
      <w:r w:rsidRPr="000017C0">
        <w:rPr>
          <w:rFonts w:eastAsia="Calibri"/>
          <w:sz w:val="28"/>
          <w:lang w:eastAsia="en-US"/>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FF548E" w:rsidRPr="000017C0" w:rsidRDefault="00FF548E">
      <w:pPr>
        <w:pStyle w:val="af4"/>
        <w:autoSpaceDE w:val="0"/>
        <w:ind w:left="0" w:firstLine="709"/>
        <w:jc w:val="both"/>
      </w:pPr>
      <w:r w:rsidRPr="000017C0">
        <w:rPr>
          <w:rFonts w:eastAsia="Calibri"/>
          <w:sz w:val="28"/>
          <w:lang w:eastAsia="en-US"/>
        </w:rPr>
        <w:t>и) условие о том, что при исполнении договора, заключенного с участником закупки, которому предоставлен приоритет в соответствии с Постановлением № 925 от 16.09.2016г.,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F548E" w:rsidRPr="000017C0" w:rsidRDefault="00FF548E">
      <w:pPr>
        <w:pStyle w:val="af4"/>
        <w:autoSpaceDE w:val="0"/>
        <w:ind w:left="0" w:firstLine="709"/>
        <w:jc w:val="both"/>
      </w:pPr>
      <w:r w:rsidRPr="000017C0">
        <w:rPr>
          <w:rFonts w:eastAsia="Calibri"/>
          <w:sz w:val="28"/>
          <w:lang w:eastAsia="en-US"/>
        </w:rPr>
        <w:t>5) Приоритет не предоставляется в случаях, если:</w:t>
      </w:r>
    </w:p>
    <w:p w:rsidR="00FF548E" w:rsidRPr="000017C0" w:rsidRDefault="00FF548E">
      <w:pPr>
        <w:pStyle w:val="af4"/>
        <w:autoSpaceDE w:val="0"/>
        <w:ind w:left="0" w:firstLine="709"/>
        <w:jc w:val="both"/>
      </w:pPr>
      <w:r w:rsidRPr="000017C0">
        <w:rPr>
          <w:rFonts w:eastAsia="Calibri"/>
          <w:sz w:val="28"/>
          <w:lang w:eastAsia="en-US"/>
        </w:rPr>
        <w:t>а) закупка признана несостоявшейся и договор заключается с единственным участником закупки;</w:t>
      </w:r>
    </w:p>
    <w:p w:rsidR="00FF548E" w:rsidRPr="000017C0" w:rsidRDefault="00FF548E">
      <w:pPr>
        <w:pStyle w:val="af4"/>
        <w:autoSpaceDE w:val="0"/>
        <w:ind w:left="0" w:firstLine="709"/>
        <w:jc w:val="both"/>
      </w:pPr>
      <w:r w:rsidRPr="000017C0">
        <w:rPr>
          <w:rFonts w:eastAsia="Calibri"/>
          <w:sz w:val="28"/>
          <w:lang w:eastAsia="en-U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F548E" w:rsidRPr="000017C0" w:rsidRDefault="00FF548E">
      <w:pPr>
        <w:pStyle w:val="af4"/>
        <w:autoSpaceDE w:val="0"/>
        <w:ind w:left="0" w:firstLine="709"/>
        <w:jc w:val="both"/>
      </w:pPr>
      <w:r w:rsidRPr="000017C0">
        <w:rPr>
          <w:rFonts w:eastAsia="Calibri"/>
          <w:sz w:val="28"/>
          <w:lang w:eastAsia="en-U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F548E" w:rsidRPr="000017C0" w:rsidRDefault="00FF548E">
      <w:pPr>
        <w:pStyle w:val="af4"/>
        <w:autoSpaceDE w:val="0"/>
        <w:ind w:left="0" w:firstLine="709"/>
        <w:jc w:val="both"/>
      </w:pPr>
      <w:r w:rsidRPr="000017C0">
        <w:rPr>
          <w:rFonts w:eastAsia="Calibri"/>
          <w:sz w:val="28"/>
          <w:lang w:eastAsia="en-U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F548E" w:rsidRPr="000017C0" w:rsidRDefault="00FF548E">
      <w:pPr>
        <w:pStyle w:val="af4"/>
        <w:autoSpaceDE w:val="0"/>
        <w:ind w:left="0" w:firstLine="709"/>
        <w:jc w:val="both"/>
      </w:pPr>
      <w:r w:rsidRPr="000017C0">
        <w:rPr>
          <w:rFonts w:eastAsia="Calibri"/>
          <w:sz w:val="28"/>
          <w:lang w:eastAsia="en-US"/>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w:t>
      </w:r>
      <w:r w:rsidRPr="000017C0">
        <w:rPr>
          <w:rFonts w:eastAsia="Calibri"/>
          <w:sz w:val="28"/>
          <w:lang w:eastAsia="en-US"/>
        </w:rPr>
        <w:lastRenderedPageBreak/>
        <w:t>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Заказчикпри осуществлении закупок учитыва</w:t>
      </w:r>
      <w:r w:rsidR="00AC3E45" w:rsidRPr="000017C0">
        <w:rPr>
          <w:rFonts w:eastAsia="Calibri"/>
          <w:sz w:val="28"/>
          <w:lang w:eastAsia="en-US"/>
        </w:rPr>
        <w:t>ет</w:t>
      </w:r>
      <w:r w:rsidRPr="000017C0">
        <w:rPr>
          <w:rFonts w:eastAsia="Calibri"/>
          <w:sz w:val="28"/>
          <w:lang w:eastAsia="en-US"/>
        </w:rPr>
        <w:t xml:space="preserve"> требования Постановления Правительства РФ № 1352 от 11.12.2014г. «Об особенностях участия субъектов малого и среднего предпринимательства в закупках товаров, работ, услуг отдельными видами юридических лиц». </w:t>
      </w:r>
      <w:r w:rsidR="008052E3" w:rsidRPr="000017C0">
        <w:rPr>
          <w:rFonts w:eastAsia="Calibri"/>
          <w:sz w:val="28"/>
          <w:lang w:eastAsia="en-US"/>
        </w:rPr>
        <w:t>И</w:t>
      </w:r>
      <w:r w:rsidRPr="000017C0">
        <w:rPr>
          <w:rFonts w:eastAsia="Calibri"/>
          <w:sz w:val="28"/>
          <w:lang w:eastAsia="en-US"/>
        </w:rPr>
        <w:t>нформация о годовом объеме таких закупок размещается в ЕИС не позднее 1 февраля года, следующего за прошедшим календарным годом</w:t>
      </w:r>
      <w:r w:rsidR="006C13FC" w:rsidRPr="000017C0">
        <w:rPr>
          <w:rFonts w:eastAsia="Calibri"/>
          <w:sz w:val="28"/>
          <w:lang w:eastAsia="en-US"/>
        </w:rPr>
        <w:t>,</w:t>
      </w:r>
      <w:r w:rsidRPr="000017C0">
        <w:rPr>
          <w:rFonts w:eastAsia="Calibri"/>
          <w:sz w:val="28"/>
          <w:lang w:eastAsia="en-US"/>
        </w:rPr>
        <w:t xml:space="preserve"> в котором у Заказчика возникла такая обязанность. </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Закупки могут осуществляться в соответствии со способами закупки, предусмотренными настоящим Положением в электронной форме на одной или нескольких электронных площадках, после заключения соответствующих соглашений (договоров) с операторами электронных площадок.</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Закупки в электронной форме осуществляются в соответствии с регламентами, правилами, действующими на электронной площадке и соглашением, заключенным между Заказчиком, организатором закупки и оператором электронной площадки. Заказчик, организатор закупки в документации о закупке, осуществляемой в электронной форме, вправе установить требование к участнику закупки о необходимости предоставления заявки на участие в закупке, как в электронном виде, так и в бумажном виде.</w:t>
      </w:r>
    </w:p>
    <w:p w:rsidR="00FF548E" w:rsidRPr="000017C0" w:rsidRDefault="00FF548E">
      <w:pPr>
        <w:pStyle w:val="af4"/>
        <w:numPr>
          <w:ilvl w:val="1"/>
          <w:numId w:val="2"/>
        </w:numPr>
        <w:autoSpaceDE w:val="0"/>
        <w:ind w:left="0" w:firstLine="709"/>
        <w:jc w:val="both"/>
      </w:pPr>
      <w:r w:rsidRPr="000017C0">
        <w:rPr>
          <w:rFonts w:eastAsia="Calibri"/>
          <w:sz w:val="28"/>
          <w:lang w:eastAsia="en-US"/>
        </w:rPr>
        <w:t>В электронной форме закупка товаров, работ, услуг, осуществляется Заказчиком в обязательном порядке, в случае если указанные товары, работы, услуги перечислены в Постановлении Правительства РФ № 616 от 21.06.2012г. «Об утверждении перечня товаров, работ, услуг, закупка которых осуществляется в электронной форме», с учетом особенностей, предусмотренных указанным Постановлением.</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Закупка товаров, работ и услуг, включенных в перечень, утвержденный Постановлением Правительства РФ № 616 от 21.06.2012г., не осуществляется в электронной форме в следующих случаях:</w:t>
      </w:r>
    </w:p>
    <w:p w:rsidR="00FF548E" w:rsidRPr="000017C0" w:rsidRDefault="00FF548E">
      <w:pPr>
        <w:pStyle w:val="af4"/>
        <w:autoSpaceDE w:val="0"/>
        <w:ind w:left="0" w:firstLine="709"/>
        <w:jc w:val="both"/>
      </w:pPr>
      <w:r w:rsidRPr="000017C0">
        <w:rPr>
          <w:rFonts w:eastAsia="Calibri"/>
          <w:sz w:val="28"/>
          <w:lang w:eastAsia="en-US"/>
        </w:rPr>
        <w:t>- если информация о закупке в соответствии с частью 15 статьи 4 Федерального закона 223-ФЗ не подлежит размещению в единой информационной системе в сфере закупок;</w:t>
      </w:r>
    </w:p>
    <w:p w:rsidR="00FF548E" w:rsidRPr="000017C0" w:rsidRDefault="00FF548E">
      <w:pPr>
        <w:pStyle w:val="af4"/>
        <w:autoSpaceDE w:val="0"/>
        <w:ind w:left="0" w:firstLine="709"/>
        <w:jc w:val="both"/>
      </w:pPr>
      <w:r w:rsidRPr="000017C0">
        <w:rPr>
          <w:rFonts w:eastAsia="Calibri"/>
          <w:sz w:val="28"/>
          <w:lang w:eastAsia="en-US"/>
        </w:rPr>
        <w:t>- если потребность в закупке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p w:rsidR="00FF548E" w:rsidRPr="000017C0" w:rsidRDefault="00FF548E">
      <w:pPr>
        <w:pStyle w:val="af4"/>
        <w:autoSpaceDE w:val="0"/>
        <w:ind w:left="0" w:firstLine="709"/>
        <w:jc w:val="both"/>
      </w:pPr>
      <w:r w:rsidRPr="000017C0">
        <w:rPr>
          <w:rFonts w:eastAsia="Calibri"/>
          <w:sz w:val="28"/>
          <w:lang w:eastAsia="en-US"/>
        </w:rPr>
        <w:t>- если закупка осуществляется у единственного поставщика (исполнителя, подрядчика) в соответствии с настоящим Положением.</w:t>
      </w:r>
    </w:p>
    <w:p w:rsidR="00FF548E" w:rsidRPr="000017C0" w:rsidRDefault="00FF548E">
      <w:pPr>
        <w:pStyle w:val="af4"/>
        <w:numPr>
          <w:ilvl w:val="1"/>
          <w:numId w:val="2"/>
        </w:numPr>
        <w:autoSpaceDE w:val="0"/>
        <w:ind w:left="0" w:firstLine="709"/>
        <w:jc w:val="both"/>
      </w:pPr>
      <w:r w:rsidRPr="000017C0">
        <w:rPr>
          <w:rFonts w:eastAsia="Calibri"/>
          <w:sz w:val="28"/>
          <w:lang w:eastAsia="en-US"/>
        </w:rPr>
        <w:t xml:space="preserve">Вся переписка между Заказчиком (организатором закупки) и участниками закупки осуществляется на официальных бланках, подписанных </w:t>
      </w:r>
      <w:r w:rsidRPr="000017C0">
        <w:rPr>
          <w:rFonts w:eastAsia="Calibri"/>
          <w:sz w:val="28"/>
          <w:lang w:eastAsia="en-US"/>
        </w:rPr>
        <w:lastRenderedPageBreak/>
        <w:t>уполномоченными лицами, нарочно, факсимильной связью, почтовым письмом или в отсканированном виде по электронной почте. При проведении закупки в электронной форме переписка может осуществляться электронными документами, подписанными электронной подписью уполномоченного лица, которые передаются через электронную площадку или электронной почтой.</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Заказчик (организатор закупки) оставляет за собой право отказаться от проведения закупки в любое время. Заказчик (организатор закупки) уведомляет участников закупки об отказе от проведения закупки в течение трех рабочих дней с момента принятия такого решения.</w:t>
      </w:r>
    </w:p>
    <w:p w:rsidR="00FF548E" w:rsidRPr="000017C0" w:rsidRDefault="00FF548E">
      <w:pPr>
        <w:pStyle w:val="af4"/>
        <w:numPr>
          <w:ilvl w:val="1"/>
          <w:numId w:val="2"/>
        </w:numPr>
        <w:autoSpaceDE w:val="0"/>
        <w:ind w:left="0" w:firstLine="709"/>
        <w:jc w:val="both"/>
      </w:pPr>
      <w:r w:rsidRPr="000017C0">
        <w:rPr>
          <w:rFonts w:eastAsia="Calibri"/>
          <w:sz w:val="28"/>
          <w:lang w:eastAsia="en-US"/>
        </w:rPr>
        <w:t>Решение об отмене конкурентной закупки размещается в ЕИС в день принятия этого решения.</w:t>
      </w:r>
    </w:p>
    <w:p w:rsidR="00384FEF" w:rsidRPr="000017C0" w:rsidRDefault="00384FEF">
      <w:pPr>
        <w:pStyle w:val="af4"/>
        <w:autoSpaceDE w:val="0"/>
        <w:ind w:left="709"/>
        <w:jc w:val="both"/>
        <w:rPr>
          <w:rFonts w:eastAsia="Calibri"/>
          <w:sz w:val="28"/>
          <w:lang w:eastAsia="en-US"/>
        </w:rPr>
      </w:pPr>
    </w:p>
    <w:p w:rsidR="00FF548E" w:rsidRPr="000017C0" w:rsidRDefault="00FF548E">
      <w:pPr>
        <w:pStyle w:val="af4"/>
        <w:numPr>
          <w:ilvl w:val="0"/>
          <w:numId w:val="2"/>
        </w:numPr>
        <w:tabs>
          <w:tab w:val="left" w:pos="284"/>
        </w:tabs>
        <w:autoSpaceDE w:val="0"/>
        <w:jc w:val="center"/>
      </w:pPr>
      <w:r w:rsidRPr="000017C0">
        <w:rPr>
          <w:rFonts w:eastAsia="Calibri"/>
          <w:b/>
          <w:bCs/>
          <w:sz w:val="32"/>
          <w:szCs w:val="32"/>
          <w:lang w:eastAsia="en-US"/>
        </w:rPr>
        <w:t>Порядок осуществления конкурентной закупки</w:t>
      </w:r>
    </w:p>
    <w:p w:rsidR="00FF548E" w:rsidRPr="000017C0" w:rsidRDefault="00FF548E">
      <w:pPr>
        <w:autoSpaceDE w:val="0"/>
        <w:rPr>
          <w:rFonts w:eastAsia="Calibri"/>
          <w:b/>
          <w:bCs/>
          <w:sz w:val="32"/>
          <w:szCs w:val="32"/>
          <w:lang w:eastAsia="en-US"/>
        </w:rPr>
      </w:pPr>
    </w:p>
    <w:p w:rsidR="00FF548E" w:rsidRPr="000017C0" w:rsidRDefault="00FF548E">
      <w:pPr>
        <w:pStyle w:val="af4"/>
        <w:numPr>
          <w:ilvl w:val="1"/>
          <w:numId w:val="2"/>
        </w:numPr>
        <w:autoSpaceDE w:val="0"/>
        <w:ind w:left="0" w:firstLine="709"/>
        <w:jc w:val="both"/>
      </w:pPr>
      <w:r w:rsidRPr="000017C0">
        <w:rPr>
          <w:rFonts w:eastAsia="Calibri"/>
          <w:sz w:val="28"/>
          <w:lang w:eastAsia="en-US"/>
        </w:rPr>
        <w:t>Конкурентная закупка осуществляется в порядке, предусмотренном статьей 3.2. Федерального закона 223-ФЗ, и на основании требований, предусмотренных статьями 3.3 и 3.4 Федерального закона 223-ФЗ.</w:t>
      </w:r>
    </w:p>
    <w:p w:rsidR="00FF548E" w:rsidRPr="000017C0" w:rsidRDefault="00FF548E">
      <w:pPr>
        <w:pStyle w:val="af4"/>
        <w:numPr>
          <w:ilvl w:val="1"/>
          <w:numId w:val="2"/>
        </w:numPr>
        <w:autoSpaceDE w:val="0"/>
        <w:ind w:left="0" w:firstLine="709"/>
        <w:jc w:val="both"/>
      </w:pPr>
      <w:r w:rsidRPr="000017C0">
        <w:rPr>
          <w:rFonts w:eastAsia="Calibri"/>
          <w:sz w:val="28"/>
          <w:lang w:eastAsia="en-US"/>
        </w:rPr>
        <w:t>Любой участник конкурентной закупки вправе направить заказчику в порядке, предусмотренном Федеральным законом 223-ФЗ и настоящим Положением о закупке, запрос о даче разъяснений положений извещения об осуществлении закупки и (или) документации о закупке.</w:t>
      </w:r>
    </w:p>
    <w:p w:rsidR="00FF548E" w:rsidRPr="000017C0" w:rsidRDefault="00FF548E">
      <w:pPr>
        <w:pStyle w:val="af4"/>
        <w:numPr>
          <w:ilvl w:val="1"/>
          <w:numId w:val="2"/>
        </w:numPr>
        <w:autoSpaceDE w:val="0"/>
        <w:ind w:left="0" w:firstLine="709"/>
        <w:jc w:val="both"/>
      </w:pPr>
      <w:r w:rsidRPr="000017C0">
        <w:rPr>
          <w:rFonts w:eastAsia="Calibri"/>
          <w:sz w:val="28"/>
          <w:lang w:eastAsia="en-US"/>
        </w:rPr>
        <w:t>В течение трех рабочих дней с датыпоступления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F548E" w:rsidRPr="000017C0" w:rsidRDefault="00FF548E">
      <w:pPr>
        <w:pStyle w:val="af4"/>
        <w:numPr>
          <w:ilvl w:val="1"/>
          <w:numId w:val="2"/>
        </w:numPr>
        <w:autoSpaceDE w:val="0"/>
        <w:ind w:left="0" w:firstLine="709"/>
        <w:jc w:val="both"/>
      </w:pPr>
      <w:r w:rsidRPr="000017C0">
        <w:rPr>
          <w:rFonts w:eastAsia="Calibri"/>
          <w:sz w:val="28"/>
          <w:lang w:eastAsia="en-US"/>
        </w:rPr>
        <w:t>Разъяснения положений документации о конкурентной закупке не должны изменять предмет закупки и существенные условия проекта договора.</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F548E" w:rsidRPr="000017C0" w:rsidRDefault="00FF548E">
      <w:pPr>
        <w:pStyle w:val="af4"/>
        <w:numPr>
          <w:ilvl w:val="1"/>
          <w:numId w:val="2"/>
        </w:numPr>
        <w:autoSpaceDE w:val="0"/>
        <w:ind w:left="0" w:firstLine="709"/>
        <w:jc w:val="both"/>
      </w:pPr>
      <w:r w:rsidRPr="000017C0">
        <w:rPr>
          <w:rFonts w:eastAsia="Calibri"/>
          <w:sz w:val="28"/>
          <w:lang w:eastAsia="en-US"/>
        </w:rPr>
        <w:t>Решение об отмене конкурентной закупки размещается в ЕИС в день принятия этого решения.</w:t>
      </w:r>
    </w:p>
    <w:p w:rsidR="00FF548E" w:rsidRPr="000017C0" w:rsidRDefault="00FF548E">
      <w:pPr>
        <w:pStyle w:val="af4"/>
        <w:numPr>
          <w:ilvl w:val="1"/>
          <w:numId w:val="2"/>
        </w:numPr>
        <w:autoSpaceDE w:val="0"/>
        <w:ind w:left="0" w:firstLine="709"/>
        <w:jc w:val="both"/>
      </w:pPr>
      <w:r w:rsidRPr="000017C0">
        <w:rPr>
          <w:rFonts w:eastAsia="Calibri"/>
          <w:sz w:val="28"/>
          <w:lang w:eastAsia="en-US"/>
        </w:rPr>
        <w:t>По истечении срока отмены конкурентной закупки в соответствии с частью 5 статьи 3.2 Федерального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F548E" w:rsidRPr="000017C0" w:rsidRDefault="00FF548E">
      <w:pPr>
        <w:pStyle w:val="af4"/>
        <w:numPr>
          <w:ilvl w:val="1"/>
          <w:numId w:val="2"/>
        </w:numPr>
        <w:autoSpaceDE w:val="0"/>
        <w:ind w:left="0" w:firstLine="709"/>
        <w:jc w:val="both"/>
      </w:pPr>
      <w:r w:rsidRPr="000017C0">
        <w:rPr>
          <w:rFonts w:eastAsia="Calibri"/>
          <w:sz w:val="28"/>
          <w:lang w:eastAsia="en-US"/>
        </w:rPr>
        <w:t xml:space="preserve">Для определения поставщика (исполнителя, подрядчика) заказчик создает комиссию по осуществлению конкурентной закупки (Единую комиссию). </w:t>
      </w:r>
    </w:p>
    <w:p w:rsidR="00FF548E" w:rsidRPr="000017C0" w:rsidRDefault="00FF548E">
      <w:pPr>
        <w:pStyle w:val="af4"/>
        <w:numPr>
          <w:ilvl w:val="1"/>
          <w:numId w:val="2"/>
        </w:numPr>
        <w:autoSpaceDE w:val="0"/>
        <w:ind w:left="0" w:firstLine="709"/>
        <w:jc w:val="both"/>
      </w:pPr>
      <w:r w:rsidRPr="000017C0">
        <w:rPr>
          <w:rFonts w:eastAsia="Calibri"/>
          <w:sz w:val="28"/>
          <w:lang w:eastAsia="en-US"/>
        </w:rPr>
        <w:lastRenderedPageBreak/>
        <w:t>Для осуществления конкурентной закупки заказчик разрабатывает и утверждает документацию о закупке (за исключением проведения запроса котировок), которая размещается в ЕИС вместе с извещением об осуществлении закупки и включает в себя сведения, предусмотренные в том числе частью 10 статьи 4 Федерального закона 223-ФЗ.</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Положением о закупке. Форма заявки на участие в запросе котировок устанавливается в извещении о проведении запроса котировок в соответствии с настоящим Положением о закупке.</w:t>
      </w:r>
    </w:p>
    <w:p w:rsidR="00FF548E" w:rsidRPr="000017C0" w:rsidRDefault="00FF548E">
      <w:pPr>
        <w:numPr>
          <w:ilvl w:val="1"/>
          <w:numId w:val="2"/>
        </w:numPr>
        <w:ind w:left="0" w:firstLine="709"/>
        <w:jc w:val="both"/>
      </w:pPr>
      <w:r w:rsidRPr="000017C0">
        <w:rPr>
          <w:rFonts w:eastAsia="Calibri"/>
          <w:sz w:val="28"/>
          <w:lang w:eastAsia="en-US"/>
        </w:rPr>
        <w:t>Заказчик определяет требования к участникам закупки в документации о конкурентной закупке в соответствии с настоящим Положением.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(организатором закупки), применяются в равной степени ко всем участникам закупки, к предлагаемым ими товарам, работам, услугам, к условиям исполнения договора.</w:t>
      </w:r>
    </w:p>
    <w:p w:rsidR="00FF548E" w:rsidRPr="000017C0" w:rsidRDefault="00FF548E">
      <w:pPr>
        <w:pStyle w:val="af4"/>
        <w:numPr>
          <w:ilvl w:val="1"/>
          <w:numId w:val="2"/>
        </w:numPr>
        <w:autoSpaceDE w:val="0"/>
        <w:ind w:left="0" w:firstLine="709"/>
        <w:jc w:val="both"/>
      </w:pPr>
      <w:r w:rsidRPr="000017C0">
        <w:rPr>
          <w:rFonts w:eastAsia="Calibri"/>
          <w:sz w:val="28"/>
          <w:lang w:eastAsia="en-US"/>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F548E" w:rsidRPr="000017C0" w:rsidRDefault="00FF548E">
      <w:pPr>
        <w:pStyle w:val="af4"/>
        <w:numPr>
          <w:ilvl w:val="1"/>
          <w:numId w:val="2"/>
        </w:numPr>
        <w:autoSpaceDE w:val="0"/>
        <w:ind w:left="0" w:firstLine="709"/>
        <w:jc w:val="both"/>
      </w:pPr>
      <w:r w:rsidRPr="000017C0">
        <w:rPr>
          <w:rFonts w:eastAsia="Calibri"/>
          <w:sz w:val="28"/>
          <w:lang w:eastAsia="en-US"/>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FF548E" w:rsidRPr="000017C0" w:rsidRDefault="00FF548E">
      <w:pPr>
        <w:pStyle w:val="af4"/>
        <w:numPr>
          <w:ilvl w:val="1"/>
          <w:numId w:val="2"/>
        </w:numPr>
        <w:autoSpaceDE w:val="0"/>
        <w:ind w:left="0" w:firstLine="709"/>
        <w:jc w:val="both"/>
      </w:pPr>
      <w:r w:rsidRPr="000017C0">
        <w:rPr>
          <w:rFonts w:eastAsia="Calibri"/>
          <w:sz w:val="28"/>
          <w:lang w:eastAsia="en-US"/>
        </w:rPr>
        <w:t>Протокол, составляемый в ходе осуществления конкурентной закупки (за исключением закупок, проводимых в электронной форме), должен содержать следующие сведения:</w:t>
      </w:r>
    </w:p>
    <w:p w:rsidR="00FF548E" w:rsidRPr="000017C0" w:rsidRDefault="00FF548E">
      <w:pPr>
        <w:pStyle w:val="af4"/>
        <w:autoSpaceDE w:val="0"/>
        <w:ind w:left="0" w:firstLine="709"/>
        <w:jc w:val="both"/>
      </w:pPr>
      <w:r w:rsidRPr="000017C0">
        <w:rPr>
          <w:rFonts w:eastAsia="Calibri"/>
          <w:sz w:val="28"/>
          <w:lang w:eastAsia="en-US"/>
        </w:rPr>
        <w:t>1) дата подписания протокола;</w:t>
      </w:r>
    </w:p>
    <w:p w:rsidR="00FF548E" w:rsidRPr="000017C0" w:rsidRDefault="00FF548E">
      <w:pPr>
        <w:pStyle w:val="af4"/>
        <w:autoSpaceDE w:val="0"/>
        <w:ind w:left="0" w:firstLine="709"/>
        <w:jc w:val="both"/>
      </w:pPr>
      <w:r w:rsidRPr="000017C0">
        <w:rPr>
          <w:rFonts w:eastAsia="Calibri"/>
          <w:sz w:val="28"/>
          <w:lang w:eastAsia="en-US"/>
        </w:rPr>
        <w:lastRenderedPageBreak/>
        <w:t>2) количество поданных на участие в закупке заявок, а также дата и время регистрации каждой такой заявки;</w:t>
      </w:r>
    </w:p>
    <w:p w:rsidR="00FF548E" w:rsidRPr="000017C0" w:rsidRDefault="00FF548E">
      <w:pPr>
        <w:pStyle w:val="af4"/>
        <w:autoSpaceDE w:val="0"/>
        <w:ind w:left="0" w:firstLine="709"/>
        <w:jc w:val="both"/>
      </w:pPr>
      <w:r w:rsidRPr="000017C0">
        <w:rPr>
          <w:rFonts w:eastAsia="Calibri"/>
          <w:sz w:val="28"/>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F548E" w:rsidRPr="000017C0" w:rsidRDefault="00FF548E">
      <w:pPr>
        <w:pStyle w:val="af4"/>
        <w:autoSpaceDE w:val="0"/>
        <w:ind w:left="0" w:firstLine="709"/>
        <w:jc w:val="both"/>
      </w:pPr>
      <w:r w:rsidRPr="000017C0">
        <w:rPr>
          <w:rFonts w:eastAsia="Calibri"/>
          <w:sz w:val="28"/>
          <w:lang w:eastAsia="en-US"/>
        </w:rPr>
        <w:t>а) количества заявок на участие в закупке, которые отклонены;</w:t>
      </w:r>
    </w:p>
    <w:p w:rsidR="00FF548E" w:rsidRPr="000017C0" w:rsidRDefault="00FF548E">
      <w:pPr>
        <w:pStyle w:val="af4"/>
        <w:autoSpaceDE w:val="0"/>
        <w:ind w:left="0" w:firstLine="709"/>
        <w:jc w:val="both"/>
      </w:pPr>
      <w:r w:rsidRPr="000017C0">
        <w:rPr>
          <w:rFonts w:eastAsia="Calibri"/>
          <w:sz w:val="28"/>
          <w:lang w:eastAsia="en-US"/>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FF548E" w:rsidRPr="000017C0" w:rsidRDefault="00FF548E">
      <w:pPr>
        <w:pStyle w:val="af4"/>
        <w:autoSpaceDE w:val="0"/>
        <w:ind w:left="0" w:firstLine="709"/>
        <w:jc w:val="both"/>
      </w:pPr>
      <w:r w:rsidRPr="000017C0">
        <w:rPr>
          <w:rFonts w:eastAsia="Calibri"/>
          <w:sz w:val="28"/>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F548E" w:rsidRPr="000017C0" w:rsidRDefault="00FF548E">
      <w:pPr>
        <w:pStyle w:val="af4"/>
        <w:autoSpaceDE w:val="0"/>
        <w:ind w:left="0" w:firstLine="709"/>
        <w:jc w:val="both"/>
      </w:pPr>
      <w:r w:rsidRPr="000017C0">
        <w:rPr>
          <w:rFonts w:eastAsia="Calibri"/>
          <w:sz w:val="28"/>
          <w:lang w:eastAsia="en-US"/>
        </w:rPr>
        <w:t>5) причины, по которым конкурентная закупка признана несостоявшейся, в случае ее признания таковой;</w:t>
      </w:r>
    </w:p>
    <w:p w:rsidR="00FF548E" w:rsidRPr="000017C0" w:rsidRDefault="00FF548E">
      <w:pPr>
        <w:pStyle w:val="af4"/>
        <w:autoSpaceDE w:val="0"/>
        <w:ind w:left="0" w:firstLine="709"/>
        <w:jc w:val="both"/>
      </w:pPr>
      <w:r w:rsidRPr="000017C0">
        <w:rPr>
          <w:rFonts w:eastAsia="Calibri"/>
          <w:sz w:val="28"/>
          <w:lang w:eastAsia="en-US"/>
        </w:rPr>
        <w:t>6) иные сведения (в случае необходимости).</w:t>
      </w:r>
    </w:p>
    <w:p w:rsidR="00FF548E" w:rsidRPr="000017C0" w:rsidRDefault="00FF548E">
      <w:pPr>
        <w:pStyle w:val="af4"/>
        <w:numPr>
          <w:ilvl w:val="1"/>
          <w:numId w:val="2"/>
        </w:numPr>
        <w:autoSpaceDE w:val="0"/>
        <w:ind w:left="0" w:firstLine="709"/>
        <w:jc w:val="both"/>
      </w:pPr>
      <w:r w:rsidRPr="000017C0">
        <w:rPr>
          <w:rFonts w:eastAsia="Calibri"/>
          <w:sz w:val="28"/>
          <w:lang w:eastAsia="en-US"/>
        </w:rPr>
        <w:t>Протокол, составленный по итогам конкурентной закупки (за исключением закупок, проводимых в электронной форме) (далее - итоговый протокол), должен содержать следующие сведения:</w:t>
      </w:r>
    </w:p>
    <w:p w:rsidR="00FF548E" w:rsidRPr="000017C0" w:rsidRDefault="00FF548E">
      <w:pPr>
        <w:pStyle w:val="af4"/>
        <w:autoSpaceDE w:val="0"/>
        <w:ind w:left="0" w:firstLine="709"/>
        <w:jc w:val="both"/>
      </w:pPr>
      <w:r w:rsidRPr="000017C0">
        <w:rPr>
          <w:rFonts w:eastAsia="Calibri"/>
          <w:sz w:val="28"/>
          <w:lang w:eastAsia="en-US"/>
        </w:rPr>
        <w:t>1) дата подписания протокола;</w:t>
      </w:r>
    </w:p>
    <w:p w:rsidR="00FF548E" w:rsidRPr="000017C0" w:rsidRDefault="00FF548E">
      <w:pPr>
        <w:pStyle w:val="af4"/>
        <w:autoSpaceDE w:val="0"/>
        <w:ind w:left="0" w:firstLine="709"/>
        <w:jc w:val="both"/>
      </w:pPr>
      <w:r w:rsidRPr="000017C0">
        <w:rPr>
          <w:rFonts w:eastAsia="Calibri"/>
          <w:sz w:val="28"/>
          <w:lang w:eastAsia="en-US"/>
        </w:rPr>
        <w:t>2) количество поданных заявок на участие в закупке, а также дата и время регистрации каждой такой заявки;</w:t>
      </w:r>
    </w:p>
    <w:p w:rsidR="00FF548E" w:rsidRPr="000017C0" w:rsidRDefault="00FF548E">
      <w:pPr>
        <w:pStyle w:val="af4"/>
        <w:autoSpaceDE w:val="0"/>
        <w:ind w:left="0" w:firstLine="709"/>
        <w:jc w:val="both"/>
      </w:pPr>
      <w:r w:rsidRPr="000017C0">
        <w:rPr>
          <w:rFonts w:eastAsia="Calibri"/>
          <w:sz w:val="28"/>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F548E" w:rsidRPr="000017C0" w:rsidRDefault="00FF548E">
      <w:pPr>
        <w:pStyle w:val="af4"/>
        <w:autoSpaceDE w:val="0"/>
        <w:ind w:left="0" w:firstLine="709"/>
        <w:jc w:val="both"/>
      </w:pPr>
      <w:r w:rsidRPr="000017C0">
        <w:rPr>
          <w:rFonts w:eastAsia="Calibri"/>
          <w:sz w:val="28"/>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F548E" w:rsidRPr="000017C0" w:rsidRDefault="00FF548E">
      <w:pPr>
        <w:pStyle w:val="af4"/>
        <w:autoSpaceDE w:val="0"/>
        <w:ind w:left="0" w:firstLine="709"/>
        <w:jc w:val="both"/>
      </w:pPr>
      <w:r w:rsidRPr="000017C0">
        <w:rPr>
          <w:rFonts w:eastAsia="Calibri"/>
          <w:sz w:val="28"/>
          <w:lang w:eastAsia="en-US"/>
        </w:rPr>
        <w:t>а) количества заявок на участие в закупке, окончательных предложений, которые отклонены;</w:t>
      </w:r>
    </w:p>
    <w:p w:rsidR="00FF548E" w:rsidRPr="000017C0" w:rsidRDefault="00FF548E">
      <w:pPr>
        <w:pStyle w:val="af4"/>
        <w:autoSpaceDE w:val="0"/>
        <w:ind w:left="0" w:firstLine="709"/>
        <w:jc w:val="both"/>
      </w:pPr>
      <w:r w:rsidRPr="000017C0">
        <w:rPr>
          <w:rFonts w:eastAsia="Calibri"/>
          <w:sz w:val="28"/>
          <w:lang w:eastAsia="en-US"/>
        </w:rPr>
        <w:t xml:space="preserve">б) оснований отклонения каждой заявки на участие в закупке, каждого окончательного предложения с указанием положений документации о закупке, </w:t>
      </w:r>
      <w:r w:rsidRPr="000017C0">
        <w:rPr>
          <w:rFonts w:eastAsia="Calibri"/>
          <w:sz w:val="28"/>
          <w:lang w:eastAsia="en-US"/>
        </w:rPr>
        <w:lastRenderedPageBreak/>
        <w:t>извещения о проведении запроса котировок, которым не соответствуют такие заявка, окончательное предложение;</w:t>
      </w:r>
    </w:p>
    <w:p w:rsidR="00FF548E" w:rsidRPr="000017C0" w:rsidRDefault="00FF548E">
      <w:pPr>
        <w:pStyle w:val="af4"/>
        <w:autoSpaceDE w:val="0"/>
        <w:ind w:left="0" w:firstLine="709"/>
        <w:jc w:val="both"/>
      </w:pPr>
      <w:r w:rsidRPr="000017C0">
        <w:rPr>
          <w:rFonts w:eastAsia="Calibri"/>
          <w:sz w:val="28"/>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F548E" w:rsidRPr="000017C0" w:rsidRDefault="00FF548E">
      <w:pPr>
        <w:pStyle w:val="af4"/>
        <w:autoSpaceDE w:val="0"/>
        <w:ind w:left="0" w:firstLine="709"/>
        <w:jc w:val="both"/>
      </w:pPr>
      <w:r w:rsidRPr="000017C0">
        <w:rPr>
          <w:rFonts w:eastAsia="Calibri"/>
          <w:sz w:val="28"/>
          <w:lang w:eastAsia="en-US"/>
        </w:rPr>
        <w:t>6) причины, по которым закупка признана несостоявшейся, в случае признания ее таковой;</w:t>
      </w:r>
    </w:p>
    <w:p w:rsidR="00FF548E" w:rsidRPr="000017C0" w:rsidRDefault="00FF548E">
      <w:pPr>
        <w:pStyle w:val="af4"/>
        <w:autoSpaceDE w:val="0"/>
        <w:ind w:left="0" w:firstLine="709"/>
        <w:jc w:val="both"/>
      </w:pPr>
      <w:r w:rsidRPr="000017C0">
        <w:rPr>
          <w:rFonts w:eastAsia="Calibri"/>
          <w:sz w:val="28"/>
          <w:lang w:eastAsia="en-US"/>
        </w:rPr>
        <w:t>7) иные сведения (в случае необходимости).</w:t>
      </w:r>
    </w:p>
    <w:p w:rsidR="00FF548E" w:rsidRPr="000017C0" w:rsidRDefault="00FF548E">
      <w:pPr>
        <w:pStyle w:val="af4"/>
        <w:numPr>
          <w:ilvl w:val="1"/>
          <w:numId w:val="2"/>
        </w:numPr>
        <w:autoSpaceDE w:val="0"/>
        <w:ind w:left="0" w:firstLine="709"/>
        <w:jc w:val="both"/>
      </w:pPr>
      <w:r w:rsidRPr="000017C0">
        <w:rPr>
          <w:rFonts w:eastAsia="Calibri"/>
          <w:sz w:val="28"/>
          <w:lang w:eastAsia="en-US"/>
        </w:rPr>
        <w:t>Протоколы, составляемые в процессе проведения конкурентных закупок в электронной форме, по итогам конкурентной закупки в электронной форме должны содержать сведения, предусмотренные настоящим Положением для данного вида процедур.</w:t>
      </w:r>
    </w:p>
    <w:p w:rsidR="00FF548E" w:rsidRPr="000017C0" w:rsidRDefault="00FF548E">
      <w:pPr>
        <w:pStyle w:val="af4"/>
        <w:numPr>
          <w:ilvl w:val="1"/>
          <w:numId w:val="2"/>
        </w:numPr>
        <w:autoSpaceDE w:val="0"/>
        <w:ind w:left="0" w:firstLine="709"/>
        <w:jc w:val="both"/>
      </w:pPr>
      <w:r w:rsidRPr="000017C0">
        <w:rPr>
          <w:rFonts w:eastAsia="Calibri"/>
          <w:sz w:val="28"/>
          <w:lang w:eastAsia="en-US"/>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(протокола подведения итогов, протокола рассмотрения единственной заявки, протокола рассмотрения и оценки),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FF548E" w:rsidRPr="000017C0" w:rsidRDefault="00FF548E">
      <w:pPr>
        <w:pStyle w:val="af4"/>
        <w:numPr>
          <w:ilvl w:val="1"/>
          <w:numId w:val="2"/>
        </w:numPr>
        <w:autoSpaceDE w:val="0"/>
        <w:ind w:left="0" w:firstLine="709"/>
        <w:jc w:val="both"/>
      </w:pPr>
      <w:r w:rsidRPr="000017C0">
        <w:rPr>
          <w:rFonts w:eastAsia="Calibri"/>
          <w:sz w:val="28"/>
          <w:lang w:eastAsia="en-US"/>
        </w:rPr>
        <w:t>Конкурентные закупки могут включать в себя один или несколько этапов.</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Заказчик вправе предусмотреть в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w:t>
      </w:r>
      <w:r w:rsidR="00525C95" w:rsidRPr="000017C0">
        <w:rPr>
          <w:rFonts w:eastAsia="Calibri"/>
          <w:sz w:val="28"/>
          <w:lang w:eastAsia="en-US"/>
        </w:rPr>
        <w:t xml:space="preserve"> случая</w:t>
      </w:r>
      <w:r w:rsidRPr="000017C0">
        <w:rPr>
          <w:rFonts w:eastAsia="Calibri"/>
          <w:sz w:val="28"/>
          <w:lang w:eastAsia="en-US"/>
        </w:rPr>
        <w:t xml:space="preserve"> проведения закупки в соответствии со статьей</w:t>
      </w:r>
      <w:r w:rsidR="00525C95" w:rsidRPr="000017C0">
        <w:rPr>
          <w:rFonts w:eastAsia="Calibri"/>
          <w:sz w:val="28"/>
          <w:lang w:eastAsia="en-US"/>
        </w:rPr>
        <w:t xml:space="preserve"> 3.4 Федерального закона 223-ФЗ, при котором обеспечение заявки на участие в </w:t>
      </w:r>
      <w:r w:rsidR="00525C95" w:rsidRPr="000017C0">
        <w:rPr>
          <w:rFonts w:eastAsia="Calibri"/>
          <w:sz w:val="28"/>
          <w:lang w:eastAsia="en-US"/>
        </w:rPr>
        <w:lastRenderedPageBreak/>
        <w:t>такой закупке предоставляется в соответствии с ч. 12 ст. 3.4 Федерального закона 223-ФЗ.</w:t>
      </w:r>
      <w:r w:rsidRPr="000017C0">
        <w:rPr>
          <w:rFonts w:eastAsia="Calibri"/>
          <w:sz w:val="28"/>
          <w:lang w:eastAsia="en-US"/>
        </w:rPr>
        <w:t xml:space="preserve">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F548E" w:rsidRPr="000017C0" w:rsidRDefault="00FF548E">
      <w:pPr>
        <w:pStyle w:val="af4"/>
        <w:numPr>
          <w:ilvl w:val="1"/>
          <w:numId w:val="2"/>
        </w:numPr>
        <w:autoSpaceDE w:val="0"/>
        <w:ind w:left="0" w:firstLine="709"/>
        <w:jc w:val="both"/>
      </w:pPr>
      <w:r w:rsidRPr="000017C0">
        <w:rPr>
          <w:rFonts w:eastAsia="Calibri"/>
          <w:sz w:val="28"/>
          <w:lang w:eastAsia="en-US"/>
        </w:rPr>
        <w:t>Возврат участнику конкурентной закупки обеспечения заявки на участие в закупке не производится в следующих случаях:</w:t>
      </w:r>
    </w:p>
    <w:p w:rsidR="00FF548E" w:rsidRPr="000017C0" w:rsidRDefault="00FF548E">
      <w:pPr>
        <w:pStyle w:val="af4"/>
        <w:autoSpaceDE w:val="0"/>
        <w:ind w:left="0" w:firstLine="709"/>
        <w:jc w:val="both"/>
      </w:pPr>
      <w:r w:rsidRPr="000017C0">
        <w:rPr>
          <w:rFonts w:eastAsia="Calibri"/>
          <w:sz w:val="28"/>
          <w:lang w:eastAsia="en-US"/>
        </w:rPr>
        <w:t>1) уклонение или отказ участника закупки от заключения договора;</w:t>
      </w:r>
    </w:p>
    <w:p w:rsidR="00FF548E" w:rsidRPr="000017C0" w:rsidRDefault="00FF548E">
      <w:pPr>
        <w:pStyle w:val="af4"/>
        <w:autoSpaceDE w:val="0"/>
        <w:ind w:left="0" w:firstLine="709"/>
        <w:jc w:val="both"/>
      </w:pPr>
      <w:r w:rsidRPr="000017C0">
        <w:rPr>
          <w:rFonts w:eastAsia="Calibri"/>
          <w:sz w:val="28"/>
          <w:lang w:eastAsia="en-US"/>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FF548E" w:rsidRPr="000017C0" w:rsidRDefault="00FF548E">
      <w:pPr>
        <w:pStyle w:val="af4"/>
        <w:autoSpaceDE w:val="0"/>
        <w:ind w:left="709"/>
        <w:jc w:val="both"/>
        <w:rPr>
          <w:rFonts w:eastAsia="Calibri"/>
          <w:sz w:val="28"/>
          <w:lang w:eastAsia="en-US"/>
        </w:rPr>
      </w:pPr>
    </w:p>
    <w:p w:rsidR="00FF548E" w:rsidRPr="000017C0" w:rsidRDefault="00FF548E">
      <w:pPr>
        <w:pStyle w:val="af4"/>
        <w:numPr>
          <w:ilvl w:val="0"/>
          <w:numId w:val="2"/>
        </w:numPr>
        <w:tabs>
          <w:tab w:val="left" w:pos="284"/>
        </w:tabs>
        <w:autoSpaceDE w:val="0"/>
        <w:jc w:val="center"/>
      </w:pPr>
      <w:r w:rsidRPr="000017C0">
        <w:rPr>
          <w:rFonts w:eastAsia="Calibri"/>
          <w:b/>
          <w:bCs/>
          <w:sz w:val="32"/>
          <w:szCs w:val="32"/>
          <w:lang w:eastAsia="en-US"/>
        </w:rPr>
        <w:t>Порядок осуществления конкурентной закупки в электронной форме. Функционирование электронной площадки для целей проведения такой закупки</w:t>
      </w:r>
    </w:p>
    <w:p w:rsidR="00FF548E" w:rsidRPr="000017C0" w:rsidRDefault="00FF548E">
      <w:pPr>
        <w:pStyle w:val="af4"/>
        <w:tabs>
          <w:tab w:val="left" w:pos="284"/>
        </w:tabs>
        <w:autoSpaceDE w:val="0"/>
        <w:ind w:left="450"/>
        <w:rPr>
          <w:rFonts w:eastAsia="Calibri"/>
          <w:b/>
          <w:bCs/>
          <w:sz w:val="32"/>
          <w:szCs w:val="32"/>
          <w:lang w:eastAsia="en-US"/>
        </w:rPr>
      </w:pPr>
    </w:p>
    <w:p w:rsidR="00FF548E" w:rsidRPr="000017C0" w:rsidRDefault="00FF548E">
      <w:pPr>
        <w:pStyle w:val="af4"/>
        <w:numPr>
          <w:ilvl w:val="1"/>
          <w:numId w:val="2"/>
        </w:numPr>
        <w:ind w:left="0" w:firstLine="709"/>
        <w:jc w:val="both"/>
      </w:pPr>
      <w:r w:rsidRPr="000017C0">
        <w:rPr>
          <w:rFonts w:eastAsia="Calibri"/>
          <w:sz w:val="28"/>
          <w:lang w:eastAsia="en-US"/>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обеспечиваются оператором электронной площадки на электронной площадке.</w:t>
      </w:r>
    </w:p>
    <w:p w:rsidR="00FF548E" w:rsidRPr="000017C0" w:rsidRDefault="00FF548E">
      <w:pPr>
        <w:pStyle w:val="af4"/>
        <w:numPr>
          <w:ilvl w:val="1"/>
          <w:numId w:val="2"/>
        </w:numPr>
        <w:autoSpaceDE w:val="0"/>
        <w:ind w:left="0" w:firstLine="709"/>
        <w:jc w:val="both"/>
      </w:pPr>
      <w:r w:rsidRPr="000017C0">
        <w:rPr>
          <w:rFonts w:eastAsia="Calibri"/>
          <w:sz w:val="28"/>
          <w:lang w:eastAsia="en-US"/>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w:t>
      </w:r>
      <w:r w:rsidRPr="000017C0">
        <w:rPr>
          <w:rFonts w:eastAsia="Calibri"/>
          <w:sz w:val="28"/>
          <w:lang w:eastAsia="en-US"/>
        </w:rPr>
        <w:lastRenderedPageBreak/>
        <w:t>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223-ФЗ.</w:t>
      </w:r>
    </w:p>
    <w:p w:rsidR="00FF548E" w:rsidRPr="000017C0" w:rsidRDefault="00FF548E">
      <w:pPr>
        <w:pStyle w:val="af4"/>
        <w:numPr>
          <w:ilvl w:val="1"/>
          <w:numId w:val="2"/>
        </w:numPr>
        <w:autoSpaceDE w:val="0"/>
        <w:ind w:left="0" w:firstLine="709"/>
        <w:jc w:val="both"/>
      </w:pPr>
      <w:r w:rsidRPr="000017C0">
        <w:rPr>
          <w:rFonts w:eastAsia="Calibri"/>
          <w:sz w:val="28"/>
          <w:lang w:eastAsia="en-US"/>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F548E" w:rsidRPr="000017C0" w:rsidRDefault="00FF548E">
      <w:pPr>
        <w:pStyle w:val="af4"/>
        <w:numPr>
          <w:ilvl w:val="1"/>
          <w:numId w:val="2"/>
        </w:numPr>
        <w:autoSpaceDE w:val="0"/>
        <w:ind w:left="0" w:firstLine="709"/>
        <w:jc w:val="both"/>
      </w:pPr>
      <w:r w:rsidRPr="000017C0">
        <w:rPr>
          <w:rFonts w:eastAsia="Calibri"/>
          <w:sz w:val="28"/>
          <w:lang w:eastAsia="en-US"/>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F548E" w:rsidRPr="000017C0" w:rsidRDefault="00FF548E">
      <w:pPr>
        <w:pStyle w:val="af4"/>
        <w:numPr>
          <w:ilvl w:val="1"/>
          <w:numId w:val="2"/>
        </w:numPr>
        <w:autoSpaceDE w:val="0"/>
        <w:ind w:left="0" w:firstLine="709"/>
        <w:jc w:val="both"/>
      </w:pPr>
      <w:r w:rsidRPr="000017C0">
        <w:rPr>
          <w:rFonts w:eastAsia="Calibri"/>
          <w:sz w:val="28"/>
          <w:lang w:eastAsia="en-US"/>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F548E" w:rsidRPr="000017C0" w:rsidRDefault="00FF548E">
      <w:pPr>
        <w:pStyle w:val="af4"/>
        <w:numPr>
          <w:ilvl w:val="1"/>
          <w:numId w:val="2"/>
        </w:numPr>
        <w:autoSpaceDE w:val="0"/>
        <w:ind w:left="0" w:firstLine="709"/>
        <w:jc w:val="both"/>
      </w:pPr>
      <w:r w:rsidRPr="000017C0">
        <w:rPr>
          <w:rFonts w:eastAsia="Calibri"/>
          <w:sz w:val="28"/>
          <w:lang w:eastAsia="en-US"/>
        </w:rPr>
        <w:t>Информация, связанная с осуществлением конкурентной закупки в электронной форме,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F548E" w:rsidRPr="000017C0" w:rsidRDefault="00FF548E">
      <w:pPr>
        <w:pStyle w:val="af4"/>
        <w:numPr>
          <w:ilvl w:val="1"/>
          <w:numId w:val="2"/>
        </w:numPr>
        <w:autoSpaceDE w:val="0"/>
        <w:ind w:left="0" w:firstLine="709"/>
        <w:jc w:val="both"/>
      </w:pPr>
      <w:r w:rsidRPr="000017C0">
        <w:rPr>
          <w:rFonts w:eastAsia="Calibri"/>
          <w:sz w:val="28"/>
          <w:lang w:eastAsia="en-US"/>
        </w:rPr>
        <w:t xml:space="preserve">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w:t>
      </w:r>
      <w:r w:rsidRPr="000017C0">
        <w:rPr>
          <w:rFonts w:eastAsia="Calibri"/>
          <w:sz w:val="28"/>
          <w:lang w:eastAsia="en-US"/>
        </w:rPr>
        <w:lastRenderedPageBreak/>
        <w:t>почты, указанным этими участниками при аккредитации на электронной площадке или этим лицом при направлении запроса.</w:t>
      </w:r>
    </w:p>
    <w:p w:rsidR="00FF548E" w:rsidRPr="000017C0" w:rsidRDefault="00FF548E">
      <w:pPr>
        <w:pStyle w:val="af4"/>
        <w:numPr>
          <w:ilvl w:val="1"/>
          <w:numId w:val="2"/>
        </w:numPr>
        <w:autoSpaceDE w:val="0"/>
        <w:ind w:left="0" w:firstLine="709"/>
        <w:jc w:val="both"/>
      </w:pPr>
      <w:r w:rsidRPr="000017C0">
        <w:rPr>
          <w:rFonts w:eastAsia="Calibri"/>
          <w:sz w:val="28"/>
          <w:lang w:eastAsia="en-US"/>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F548E" w:rsidRPr="000017C0" w:rsidRDefault="00FF548E">
      <w:pPr>
        <w:pStyle w:val="af4"/>
        <w:widowControl w:val="0"/>
        <w:numPr>
          <w:ilvl w:val="1"/>
          <w:numId w:val="2"/>
        </w:numPr>
        <w:autoSpaceDE w:val="0"/>
        <w:spacing w:before="220"/>
        <w:ind w:left="0" w:firstLine="709"/>
        <w:jc w:val="both"/>
      </w:pPr>
      <w:r w:rsidRPr="000017C0">
        <w:rPr>
          <w:rFonts w:eastAsia="Calibri"/>
          <w:sz w:val="28"/>
          <w:lang w:eastAsia="en-US"/>
        </w:rPr>
        <w:t>Оператором электронной площадки обеспечивается конфиденциальность информации:</w:t>
      </w:r>
    </w:p>
    <w:p w:rsidR="00FF548E" w:rsidRPr="000017C0" w:rsidRDefault="00FF548E">
      <w:pPr>
        <w:pStyle w:val="af4"/>
        <w:widowControl w:val="0"/>
        <w:autoSpaceDE w:val="0"/>
        <w:ind w:left="0" w:firstLine="709"/>
        <w:jc w:val="both"/>
      </w:pPr>
      <w:r w:rsidRPr="000017C0">
        <w:rPr>
          <w:rFonts w:eastAsia="Calibri"/>
          <w:sz w:val="28"/>
          <w:lang w:eastAsia="en-US"/>
        </w:rPr>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FF548E" w:rsidRPr="000017C0" w:rsidRDefault="00FF548E">
      <w:pPr>
        <w:widowControl w:val="0"/>
        <w:autoSpaceDE w:val="0"/>
        <w:ind w:firstLine="709"/>
        <w:jc w:val="both"/>
      </w:pPr>
      <w:r w:rsidRPr="000017C0">
        <w:rPr>
          <w:rFonts w:eastAsia="Calibri"/>
          <w:sz w:val="28"/>
          <w:lang w:eastAsia="en-US"/>
        </w:rPr>
        <w:t xml:space="preserve">2) </w:t>
      </w:r>
      <w:r w:rsidR="00422E9D" w:rsidRPr="000017C0">
        <w:rPr>
          <w:rFonts w:eastAsia="Calibri"/>
          <w:sz w:val="28"/>
          <w:lang w:eastAsia="en-US"/>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 2 ст .3.3 Федерального закона 223-ФЗ, доступа к данным заявкам (ко вторым частям заявок, направляемым заказчику в соответствии с пунктом 3 части 22 статьи 3.4 Федерального закона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FF548E" w:rsidRPr="000017C0" w:rsidRDefault="00FF548E">
      <w:pPr>
        <w:pStyle w:val="af4"/>
        <w:widowControl w:val="0"/>
        <w:numPr>
          <w:ilvl w:val="1"/>
          <w:numId w:val="2"/>
        </w:numPr>
        <w:autoSpaceDE w:val="0"/>
        <w:ind w:left="0" w:firstLine="540"/>
        <w:jc w:val="both"/>
      </w:pPr>
      <w:r w:rsidRPr="000017C0">
        <w:rPr>
          <w:rFonts w:eastAsia="Calibri"/>
          <w:sz w:val="28"/>
          <w:lang w:eastAsia="en-U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F548E" w:rsidRPr="000017C0" w:rsidRDefault="00FF548E">
      <w:pPr>
        <w:pStyle w:val="af4"/>
        <w:widowControl w:val="0"/>
        <w:numPr>
          <w:ilvl w:val="1"/>
          <w:numId w:val="2"/>
        </w:numPr>
        <w:autoSpaceDE w:val="0"/>
        <w:ind w:left="0" w:firstLine="540"/>
        <w:jc w:val="both"/>
      </w:pPr>
      <w:r w:rsidRPr="000017C0">
        <w:rPr>
          <w:rFonts w:eastAsia="Calibri"/>
          <w:sz w:val="28"/>
          <w:lang w:eastAsia="en-US"/>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FF548E" w:rsidRPr="000017C0" w:rsidRDefault="00FF548E">
      <w:pPr>
        <w:pStyle w:val="af4"/>
        <w:widowControl w:val="0"/>
        <w:numPr>
          <w:ilvl w:val="1"/>
          <w:numId w:val="2"/>
        </w:numPr>
        <w:autoSpaceDE w:val="0"/>
        <w:ind w:left="0" w:firstLine="540"/>
        <w:jc w:val="both"/>
      </w:pPr>
      <w:r w:rsidRPr="000017C0">
        <w:rPr>
          <w:rFonts w:eastAsia="Calibri"/>
          <w:sz w:val="28"/>
          <w:lang w:eastAsia="en-US"/>
        </w:rPr>
        <w:t>В электронной форме закупка товаров, работ, услуг, осуществляется Заказчиком в обязательном порядке, в случае если указанные товары, работы, услуги перечислены в Постановлении Правительства РФ № 616 от 21.06.2012г. «Об утверждении перечня товаров, работ, услуг, закупка которых осуществляется в электронной форме», с учетом особенностей, предусмотренных указанным Постановлением.</w:t>
      </w:r>
    </w:p>
    <w:p w:rsidR="00FF548E" w:rsidRPr="000017C0" w:rsidRDefault="00FF548E">
      <w:pPr>
        <w:pStyle w:val="af4"/>
        <w:widowControl w:val="0"/>
        <w:numPr>
          <w:ilvl w:val="1"/>
          <w:numId w:val="2"/>
        </w:numPr>
        <w:autoSpaceDE w:val="0"/>
        <w:ind w:left="0" w:firstLine="540"/>
        <w:jc w:val="both"/>
      </w:pPr>
      <w:r w:rsidRPr="000017C0">
        <w:rPr>
          <w:rFonts w:eastAsia="Calibri"/>
          <w:sz w:val="28"/>
          <w:lang w:eastAsia="en-US"/>
        </w:rPr>
        <w:lastRenderedPageBreak/>
        <w:t>Закупка товаров, работ и услуг, включенных в перечень, утвержденный Постановлением Правительства РФ № 616 от 21.06.2012г., не осуществляется в электронной форме в следующих случаях:</w:t>
      </w:r>
    </w:p>
    <w:p w:rsidR="00FF548E" w:rsidRPr="000017C0" w:rsidRDefault="00FF548E">
      <w:pPr>
        <w:pStyle w:val="af4"/>
        <w:widowControl w:val="0"/>
        <w:autoSpaceDE w:val="0"/>
        <w:ind w:left="0" w:firstLine="540"/>
        <w:jc w:val="both"/>
      </w:pPr>
      <w:r w:rsidRPr="000017C0">
        <w:rPr>
          <w:rFonts w:eastAsia="Calibri"/>
          <w:sz w:val="28"/>
          <w:lang w:eastAsia="en-US"/>
        </w:rPr>
        <w:t>- если информация о закупке в соответствии с частью 15 статьи 4 Федерального закона 223-ФЗ не подлежит размещению в единой информационной системе в сфере закупок;</w:t>
      </w:r>
    </w:p>
    <w:p w:rsidR="00FF548E" w:rsidRPr="000017C0" w:rsidRDefault="00FF548E">
      <w:pPr>
        <w:pStyle w:val="af4"/>
        <w:widowControl w:val="0"/>
        <w:autoSpaceDE w:val="0"/>
        <w:ind w:left="0" w:firstLine="540"/>
        <w:jc w:val="both"/>
      </w:pPr>
      <w:r w:rsidRPr="000017C0">
        <w:rPr>
          <w:rFonts w:eastAsia="Calibri"/>
          <w:sz w:val="28"/>
          <w:lang w:eastAsia="en-US"/>
        </w:rPr>
        <w:t>- если потребность в закупке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p w:rsidR="00FF548E" w:rsidRPr="000017C0" w:rsidRDefault="00FF548E">
      <w:pPr>
        <w:pStyle w:val="af4"/>
        <w:widowControl w:val="0"/>
        <w:autoSpaceDE w:val="0"/>
        <w:ind w:left="0" w:firstLine="540"/>
        <w:jc w:val="both"/>
      </w:pPr>
      <w:r w:rsidRPr="000017C0">
        <w:rPr>
          <w:rFonts w:eastAsia="Calibri"/>
          <w:sz w:val="28"/>
          <w:lang w:eastAsia="en-US"/>
        </w:rPr>
        <w:t>- если закупка осуществляется у единственного поставщика (исполнителя, подрядчика) в соответствии с настоящим Положением.</w:t>
      </w:r>
    </w:p>
    <w:p w:rsidR="00FF548E" w:rsidRPr="000017C0" w:rsidRDefault="00FF548E">
      <w:pPr>
        <w:pStyle w:val="af4"/>
        <w:numPr>
          <w:ilvl w:val="0"/>
          <w:numId w:val="2"/>
        </w:numPr>
        <w:tabs>
          <w:tab w:val="left" w:pos="284"/>
        </w:tabs>
        <w:autoSpaceDE w:val="0"/>
        <w:ind w:left="0" w:firstLine="0"/>
        <w:jc w:val="center"/>
      </w:pPr>
      <w:r w:rsidRPr="000017C0">
        <w:rPr>
          <w:rFonts w:eastAsia="Calibri"/>
          <w:b/>
          <w:bCs/>
          <w:sz w:val="32"/>
          <w:szCs w:val="32"/>
          <w:lang w:eastAsia="en-US"/>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FF548E" w:rsidRPr="000017C0" w:rsidRDefault="00FF548E">
      <w:pPr>
        <w:autoSpaceDE w:val="0"/>
        <w:rPr>
          <w:rFonts w:eastAsia="Calibri"/>
          <w:b/>
          <w:bCs/>
          <w:sz w:val="32"/>
          <w:szCs w:val="32"/>
          <w:lang w:eastAsia="en-US"/>
        </w:rPr>
      </w:pPr>
    </w:p>
    <w:p w:rsidR="00FF548E" w:rsidRPr="00713156" w:rsidRDefault="00FF548E">
      <w:pPr>
        <w:pStyle w:val="af4"/>
        <w:numPr>
          <w:ilvl w:val="1"/>
          <w:numId w:val="2"/>
        </w:numPr>
        <w:autoSpaceDE w:val="0"/>
        <w:ind w:left="0" w:firstLine="709"/>
        <w:jc w:val="both"/>
      </w:pPr>
      <w:r w:rsidRPr="000017C0">
        <w:rPr>
          <w:rFonts w:eastAsia="Calibri"/>
          <w:sz w:val="28"/>
          <w:lang w:eastAsia="en-US"/>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180" w:history="1">
        <w:r w:rsidRPr="00713156">
          <w:rPr>
            <w:rStyle w:val="a6"/>
            <w:rFonts w:eastAsia="Calibri"/>
            <w:color w:val="auto"/>
            <w:sz w:val="28"/>
            <w:u w:val="none"/>
            <w:lang w:eastAsia="en-US"/>
          </w:rPr>
          <w:t>пунктом 2 части 8 статьи 3</w:t>
        </w:r>
      </w:hyperlink>
      <w:r w:rsidRPr="000017C0">
        <w:rPr>
          <w:rFonts w:eastAsia="Calibri"/>
          <w:sz w:val="28"/>
          <w:lang w:eastAsia="en-US"/>
        </w:rPr>
        <w:t xml:space="preserve"> Федерального закона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 требованиями </w:t>
      </w:r>
      <w:hyperlink w:anchor="P306" w:history="1">
        <w:r w:rsidRPr="00713156">
          <w:rPr>
            <w:rStyle w:val="a6"/>
            <w:rFonts w:eastAsia="Calibri"/>
            <w:color w:val="auto"/>
            <w:sz w:val="28"/>
            <w:u w:val="none"/>
            <w:lang w:eastAsia="en-US"/>
          </w:rPr>
          <w:t>статьи 3.2</w:t>
        </w:r>
      </w:hyperlink>
      <w:r w:rsidRPr="00713156">
        <w:rPr>
          <w:rFonts w:eastAsia="Calibri"/>
          <w:sz w:val="28"/>
          <w:lang w:eastAsia="en-US"/>
        </w:rPr>
        <w:t xml:space="preserve"> - 3.4 Федерального закона 223-ФЗ.</w:t>
      </w:r>
    </w:p>
    <w:p w:rsidR="00FF548E" w:rsidRPr="000017C0" w:rsidRDefault="00FF548E">
      <w:pPr>
        <w:pStyle w:val="af4"/>
        <w:numPr>
          <w:ilvl w:val="1"/>
          <w:numId w:val="2"/>
        </w:numPr>
        <w:autoSpaceDE w:val="0"/>
        <w:ind w:left="0" w:firstLine="709"/>
        <w:jc w:val="both"/>
      </w:pPr>
      <w:r w:rsidRPr="000017C0">
        <w:rPr>
          <w:rFonts w:eastAsia="Calibri"/>
          <w:sz w:val="28"/>
          <w:lang w:eastAsia="en-US"/>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FF548E" w:rsidRPr="000017C0" w:rsidRDefault="00FF548E">
      <w:pPr>
        <w:pStyle w:val="af4"/>
        <w:numPr>
          <w:ilvl w:val="1"/>
          <w:numId w:val="2"/>
        </w:numPr>
        <w:autoSpaceDE w:val="0"/>
        <w:ind w:left="0" w:firstLine="709"/>
        <w:jc w:val="both"/>
      </w:pPr>
      <w:r w:rsidRPr="000017C0">
        <w:rPr>
          <w:rFonts w:eastAsia="Calibri"/>
          <w:sz w:val="28"/>
          <w:lang w:eastAsia="en-US"/>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FF548E" w:rsidRPr="000017C0" w:rsidRDefault="00FF548E">
      <w:pPr>
        <w:pStyle w:val="af4"/>
        <w:autoSpaceDE w:val="0"/>
        <w:ind w:left="0" w:firstLine="709"/>
        <w:jc w:val="both"/>
      </w:pPr>
      <w:r w:rsidRPr="000017C0">
        <w:rPr>
          <w:rFonts w:eastAsia="Calibri"/>
          <w:sz w:val="28"/>
          <w:lang w:eastAsia="en-US"/>
        </w:rPr>
        <w:t>1) конкурса в электронной форме в следующие сроки:</w:t>
      </w:r>
    </w:p>
    <w:p w:rsidR="00FF548E" w:rsidRPr="000017C0" w:rsidRDefault="00FF548E">
      <w:pPr>
        <w:pStyle w:val="af4"/>
        <w:autoSpaceDE w:val="0"/>
        <w:ind w:left="0" w:firstLine="709"/>
        <w:jc w:val="both"/>
      </w:pPr>
      <w:r w:rsidRPr="000017C0">
        <w:rPr>
          <w:rFonts w:eastAsia="Calibri"/>
          <w:sz w:val="28"/>
          <w:lang w:eastAsia="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FF548E" w:rsidRPr="000017C0" w:rsidRDefault="00FF548E">
      <w:pPr>
        <w:pStyle w:val="af4"/>
        <w:autoSpaceDE w:val="0"/>
        <w:ind w:left="0" w:firstLine="709"/>
        <w:jc w:val="both"/>
      </w:pPr>
      <w:r w:rsidRPr="000017C0">
        <w:rPr>
          <w:rFonts w:eastAsia="Calibri"/>
          <w:sz w:val="28"/>
          <w:lang w:eastAsia="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F548E" w:rsidRPr="000017C0" w:rsidRDefault="00FF548E">
      <w:pPr>
        <w:pStyle w:val="af4"/>
        <w:autoSpaceDE w:val="0"/>
        <w:ind w:left="0" w:firstLine="709"/>
        <w:jc w:val="both"/>
      </w:pPr>
      <w:r w:rsidRPr="000017C0">
        <w:rPr>
          <w:rFonts w:eastAsia="Calibri"/>
          <w:sz w:val="28"/>
          <w:lang w:eastAsia="en-US"/>
        </w:rPr>
        <w:t>2) аукциона в электронной форме в следующие сроки:</w:t>
      </w:r>
    </w:p>
    <w:p w:rsidR="00FF548E" w:rsidRPr="000017C0" w:rsidRDefault="00FF548E">
      <w:pPr>
        <w:pStyle w:val="af4"/>
        <w:autoSpaceDE w:val="0"/>
        <w:ind w:left="0" w:firstLine="709"/>
        <w:jc w:val="both"/>
      </w:pPr>
      <w:r w:rsidRPr="000017C0">
        <w:rPr>
          <w:rFonts w:eastAsia="Calibri"/>
          <w:sz w:val="28"/>
          <w:lang w:eastAsia="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FF548E" w:rsidRPr="000017C0" w:rsidRDefault="00FF548E">
      <w:pPr>
        <w:pStyle w:val="af4"/>
        <w:autoSpaceDE w:val="0"/>
        <w:ind w:left="0" w:firstLine="709"/>
        <w:jc w:val="both"/>
      </w:pPr>
      <w:r w:rsidRPr="000017C0">
        <w:rPr>
          <w:rFonts w:eastAsia="Calibri"/>
          <w:sz w:val="28"/>
          <w:lang w:eastAsia="en-US"/>
        </w:rPr>
        <w:lastRenderedPageBreak/>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FF548E" w:rsidRPr="000017C0" w:rsidRDefault="00FF548E">
      <w:pPr>
        <w:pStyle w:val="af4"/>
        <w:autoSpaceDE w:val="0"/>
        <w:ind w:left="0" w:firstLine="709"/>
        <w:jc w:val="both"/>
      </w:pPr>
      <w:r w:rsidRPr="000017C0">
        <w:rPr>
          <w:rFonts w:eastAsia="Calibri"/>
          <w:sz w:val="28"/>
          <w:lang w:eastAsia="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F548E" w:rsidRPr="000017C0" w:rsidRDefault="00FF548E">
      <w:pPr>
        <w:pStyle w:val="af4"/>
        <w:autoSpaceDE w:val="0"/>
        <w:ind w:left="0" w:firstLine="709"/>
        <w:jc w:val="both"/>
      </w:pPr>
      <w:r w:rsidRPr="000017C0">
        <w:rPr>
          <w:rFonts w:eastAsia="Calibri"/>
          <w:sz w:val="28"/>
          <w:lang w:eastAsia="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FF548E" w:rsidRPr="000017C0" w:rsidRDefault="00FF548E">
      <w:pPr>
        <w:pStyle w:val="af4"/>
        <w:numPr>
          <w:ilvl w:val="1"/>
          <w:numId w:val="2"/>
        </w:numPr>
        <w:autoSpaceDE w:val="0"/>
        <w:ind w:left="0" w:firstLine="709"/>
        <w:jc w:val="both"/>
      </w:pPr>
      <w:r w:rsidRPr="000017C0">
        <w:rPr>
          <w:rFonts w:eastAsia="Calibri"/>
          <w:sz w:val="28"/>
          <w:lang w:eastAsia="en-US"/>
        </w:rPr>
        <w:t>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rsidR="00FF548E" w:rsidRPr="000017C0" w:rsidRDefault="00FF548E">
      <w:pPr>
        <w:pStyle w:val="af4"/>
        <w:autoSpaceDE w:val="0"/>
        <w:ind w:left="0" w:firstLine="709"/>
        <w:jc w:val="both"/>
      </w:pPr>
      <w:r w:rsidRPr="000017C0">
        <w:rPr>
          <w:rFonts w:eastAsia="Calibri"/>
          <w:sz w:val="28"/>
          <w:lang w:eastAsia="en-US"/>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F548E" w:rsidRPr="000017C0" w:rsidRDefault="00FF548E">
      <w:pPr>
        <w:pStyle w:val="af4"/>
        <w:autoSpaceDE w:val="0"/>
        <w:ind w:left="0" w:firstLine="709"/>
        <w:jc w:val="both"/>
      </w:pPr>
      <w:r w:rsidRPr="000017C0">
        <w:rPr>
          <w:rFonts w:eastAsia="Calibri"/>
          <w:sz w:val="28"/>
          <w:lang w:eastAsia="en-US"/>
        </w:rPr>
        <w:t>2)обсуждение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F548E" w:rsidRPr="000017C0" w:rsidRDefault="00FF548E">
      <w:pPr>
        <w:pStyle w:val="af4"/>
        <w:autoSpaceDE w:val="0"/>
        <w:ind w:left="0" w:firstLine="709"/>
        <w:jc w:val="both"/>
      </w:pPr>
      <w:r w:rsidRPr="000017C0">
        <w:rPr>
          <w:rFonts w:eastAsia="Calibri"/>
          <w:sz w:val="28"/>
          <w:lang w:eastAsia="en-US"/>
        </w:rPr>
        <w:t>3) рассмотрение и оценка заказчиком поданных участниками конкурса в электронной форме заявок на участие в таком конкурсе;</w:t>
      </w:r>
    </w:p>
    <w:p w:rsidR="00FF548E" w:rsidRPr="000017C0" w:rsidRDefault="002A5E19">
      <w:pPr>
        <w:pStyle w:val="af4"/>
        <w:autoSpaceDE w:val="0"/>
        <w:ind w:left="0" w:firstLine="709"/>
        <w:jc w:val="both"/>
      </w:pPr>
      <w:r w:rsidRPr="000017C0">
        <w:rPr>
          <w:rFonts w:eastAsia="Calibri"/>
          <w:sz w:val="28"/>
          <w:lang w:eastAsia="en-US"/>
        </w:rPr>
        <w:t>4</w:t>
      </w:r>
      <w:r w:rsidR="00FF548E" w:rsidRPr="000017C0">
        <w:rPr>
          <w:rFonts w:eastAsia="Calibri"/>
          <w:sz w:val="28"/>
          <w:lang w:eastAsia="en-US"/>
        </w:rPr>
        <w:t>) сопоставление дополнительных ценовых предложений участников конкурса в электронной форме о снижении цены договора.</w:t>
      </w:r>
    </w:p>
    <w:p w:rsidR="00FF548E" w:rsidRPr="000017C0" w:rsidRDefault="00FF548E">
      <w:pPr>
        <w:pStyle w:val="af4"/>
        <w:numPr>
          <w:ilvl w:val="1"/>
          <w:numId w:val="2"/>
        </w:numPr>
        <w:autoSpaceDE w:val="0"/>
        <w:ind w:left="0" w:firstLine="709"/>
        <w:jc w:val="both"/>
      </w:pPr>
      <w:r w:rsidRPr="000017C0">
        <w:rPr>
          <w:rFonts w:eastAsia="Calibri"/>
          <w:sz w:val="28"/>
          <w:lang w:eastAsia="en-US"/>
        </w:rPr>
        <w:t>При включении в конкурс в электронной форме этапов, указанных в пункте 9.4 настоящего Положения, должны соблюдаться следующие правила:</w:t>
      </w:r>
    </w:p>
    <w:p w:rsidR="00FF548E" w:rsidRPr="000017C0" w:rsidRDefault="00FF548E">
      <w:pPr>
        <w:pStyle w:val="af4"/>
        <w:autoSpaceDE w:val="0"/>
        <w:ind w:left="0" w:firstLine="709"/>
        <w:jc w:val="both"/>
      </w:pPr>
      <w:r w:rsidRPr="000017C0">
        <w:rPr>
          <w:rFonts w:eastAsia="Calibri"/>
          <w:sz w:val="28"/>
          <w:lang w:eastAsia="en-US"/>
        </w:rPr>
        <w:t>1)</w:t>
      </w:r>
      <w:r w:rsidR="00906A1A" w:rsidRPr="000017C0">
        <w:rPr>
          <w:rFonts w:eastAsia="Calibri"/>
          <w:sz w:val="28"/>
          <w:lang w:eastAsia="en-US"/>
        </w:rPr>
        <w:t>к</w:t>
      </w:r>
      <w:r w:rsidRPr="000017C0">
        <w:rPr>
          <w:rFonts w:eastAsia="Calibri"/>
          <w:sz w:val="28"/>
          <w:lang w:eastAsia="en-US"/>
        </w:rPr>
        <w:t>аждый этап конкурса в электронной форме может быть включен в него однократно;</w:t>
      </w:r>
    </w:p>
    <w:p w:rsidR="00FF548E" w:rsidRPr="000017C0" w:rsidRDefault="00FF548E">
      <w:pPr>
        <w:pStyle w:val="af4"/>
        <w:autoSpaceDE w:val="0"/>
        <w:ind w:left="0" w:firstLine="709"/>
        <w:jc w:val="both"/>
      </w:pPr>
      <w:r w:rsidRPr="000017C0">
        <w:rPr>
          <w:rFonts w:eastAsia="Calibri"/>
          <w:sz w:val="28"/>
          <w:lang w:eastAsia="en-US"/>
        </w:rPr>
        <w:t>2) не допускается одновременное включение в конкурс в электронной форме этапов, предусмотренных подпунктами 1 и 2 пункта 9.4 настоящего Положения;</w:t>
      </w:r>
    </w:p>
    <w:p w:rsidR="00FF548E" w:rsidRPr="000017C0" w:rsidRDefault="00FF548E">
      <w:pPr>
        <w:pStyle w:val="af4"/>
        <w:autoSpaceDE w:val="0"/>
        <w:ind w:left="0" w:firstLine="709"/>
        <w:jc w:val="both"/>
      </w:pPr>
      <w:r w:rsidRPr="000017C0">
        <w:rPr>
          <w:rFonts w:eastAsia="Calibri"/>
          <w:sz w:val="28"/>
          <w:lang w:eastAsia="en-US"/>
        </w:rPr>
        <w:t xml:space="preserve">3) в  </w:t>
      </w:r>
      <w:r w:rsidR="00906A1A" w:rsidRPr="000017C0">
        <w:rPr>
          <w:rFonts w:eastAsia="Calibri"/>
          <w:sz w:val="28"/>
          <w:lang w:eastAsia="en-US"/>
        </w:rPr>
        <w:t>документации о конкурентной закупке</w:t>
      </w:r>
      <w:r w:rsidRPr="000017C0">
        <w:rPr>
          <w:rFonts w:eastAsia="Calibri"/>
          <w:sz w:val="28"/>
          <w:lang w:eastAsia="en-US"/>
        </w:rPr>
        <w:t xml:space="preserve"> должны быть установлены сроки проведения каждого этапа </w:t>
      </w:r>
      <w:r w:rsidR="00906A1A" w:rsidRPr="000017C0">
        <w:rPr>
          <w:rFonts w:eastAsia="Calibri"/>
          <w:sz w:val="28"/>
          <w:lang w:eastAsia="en-US"/>
        </w:rPr>
        <w:t>конкурса в электронной форме</w:t>
      </w:r>
      <w:r w:rsidRPr="000017C0">
        <w:rPr>
          <w:rFonts w:eastAsia="Calibri"/>
          <w:sz w:val="28"/>
          <w:lang w:eastAsia="en-US"/>
        </w:rPr>
        <w:t>;</w:t>
      </w:r>
    </w:p>
    <w:p w:rsidR="00FF548E" w:rsidRPr="000017C0" w:rsidRDefault="00FF548E">
      <w:pPr>
        <w:pStyle w:val="af4"/>
        <w:autoSpaceDE w:val="0"/>
        <w:ind w:left="0" w:firstLine="709"/>
        <w:jc w:val="both"/>
      </w:pPr>
      <w:r w:rsidRPr="000017C0">
        <w:rPr>
          <w:rFonts w:eastAsia="Calibri"/>
          <w:sz w:val="28"/>
          <w:lang w:eastAsia="en-US"/>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w:t>
      </w:r>
      <w:r w:rsidRPr="000017C0">
        <w:rPr>
          <w:rFonts w:eastAsia="Calibri"/>
          <w:sz w:val="28"/>
          <w:lang w:eastAsia="en-US"/>
        </w:rPr>
        <w:lastRenderedPageBreak/>
        <w:t>последнего этапа конкурса в электронной форме, по итогам которого определяется победитель, составляется итоговый протокол;</w:t>
      </w:r>
    </w:p>
    <w:p w:rsidR="00FF548E" w:rsidRPr="000017C0" w:rsidRDefault="00FF548E">
      <w:pPr>
        <w:pStyle w:val="af4"/>
        <w:autoSpaceDE w:val="0"/>
        <w:ind w:left="0" w:firstLine="709"/>
        <w:jc w:val="both"/>
      </w:pPr>
      <w:r w:rsidRPr="000017C0">
        <w:rPr>
          <w:rFonts w:eastAsia="Calibri"/>
          <w:sz w:val="28"/>
          <w:lang w:eastAsia="en-US"/>
        </w:rPr>
        <w:t>5) если конкурс в электронной форме включает в себя этапы, предусмотренные пунктом 1 или 2 пункта 9.4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9.3 настоящего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F548E" w:rsidRPr="000017C0" w:rsidRDefault="00FF548E">
      <w:pPr>
        <w:pStyle w:val="af4"/>
        <w:autoSpaceDE w:val="0"/>
        <w:ind w:left="0" w:firstLine="709"/>
        <w:jc w:val="both"/>
      </w:pPr>
      <w:r w:rsidRPr="000017C0">
        <w:rPr>
          <w:rFonts w:eastAsia="Calibri"/>
          <w:sz w:val="28"/>
          <w:lang w:eastAsia="en-US"/>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9.4 настоящего Положения, должно осуществляться с участниками конкурса в электронной форме, </w:t>
      </w:r>
      <w:r w:rsidR="0067340E" w:rsidRPr="000017C0">
        <w:rPr>
          <w:rFonts w:eastAsia="Calibri"/>
          <w:sz w:val="28"/>
          <w:lang w:eastAsia="en-US"/>
        </w:rPr>
        <w:t>подавшими заявку на участие в таком конкурсе</w:t>
      </w:r>
      <w:r w:rsidRPr="000017C0">
        <w:rPr>
          <w:rFonts w:eastAsia="Calibri"/>
          <w:sz w:val="28"/>
          <w:lang w:eastAsia="en-US"/>
        </w:rPr>
        <w:t xml:space="preserve">. При этом должны быть обеспечены равный доступ всех </w:t>
      </w:r>
      <w:r w:rsidR="0067340E" w:rsidRPr="000017C0">
        <w:rPr>
          <w:rFonts w:eastAsia="Calibri"/>
          <w:sz w:val="28"/>
          <w:lang w:eastAsia="en-US"/>
        </w:rPr>
        <w:t>указанных участников</w:t>
      </w:r>
      <w:r w:rsidRPr="000017C0">
        <w:rPr>
          <w:rFonts w:eastAsia="Calibri"/>
          <w:sz w:val="28"/>
          <w:lang w:eastAsia="en-US"/>
        </w:rPr>
        <w:t xml:space="preserve"> к участию в этом обсуждении и соблюдение заказчиком положений Федерального закона от 29 июля 2004 года N 98-ФЗ "О коммерческой тайне";</w:t>
      </w:r>
    </w:p>
    <w:p w:rsidR="00FF548E" w:rsidRPr="000017C0" w:rsidRDefault="00FF548E">
      <w:pPr>
        <w:pStyle w:val="af4"/>
        <w:autoSpaceDE w:val="0"/>
        <w:ind w:left="0" w:firstLine="709"/>
        <w:jc w:val="both"/>
      </w:pPr>
      <w:r w:rsidRPr="000017C0">
        <w:rPr>
          <w:rFonts w:eastAsia="Calibri"/>
          <w:sz w:val="28"/>
          <w:lang w:eastAsia="en-US"/>
        </w:rPr>
        <w:t xml:space="preserve">7) после размещения в единой информационной системе протокола, </w:t>
      </w:r>
      <w:r w:rsidR="0067340E" w:rsidRPr="000017C0">
        <w:rPr>
          <w:rFonts w:eastAsia="Calibri"/>
          <w:sz w:val="28"/>
          <w:lang w:eastAsia="en-US"/>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Pr="000017C0">
        <w:rPr>
          <w:rFonts w:eastAsia="Calibri"/>
          <w:sz w:val="28"/>
          <w:lang w:eastAsia="en-US"/>
        </w:rPr>
        <w:t xml:space="preserve">составляемого по результатам этапа конкурса в электронной форме, предусмотренного подпунктом 2 пункта 9.4 настоящего Положения, любой участник конкурса в электронной форме вправе отказаться от дальнейшего участия в конкурсе в электронной форме. </w:t>
      </w:r>
      <w:r w:rsidRPr="000017C0">
        <w:rPr>
          <w:rFonts w:eastAsia="Calibri"/>
          <w:sz w:val="28"/>
          <w:lang w:eastAsia="en-US"/>
        </w:rPr>
        <w:lastRenderedPageBreak/>
        <w:t>Такой отказ выражается в непредставлении участником конкурса в электронной форме окончательного предложения;</w:t>
      </w:r>
    </w:p>
    <w:p w:rsidR="00FF548E" w:rsidRPr="000017C0" w:rsidRDefault="00FF548E">
      <w:pPr>
        <w:pStyle w:val="af4"/>
        <w:autoSpaceDE w:val="0"/>
        <w:ind w:left="0" w:firstLine="709"/>
        <w:jc w:val="both"/>
      </w:pPr>
      <w:r w:rsidRPr="000017C0">
        <w:rPr>
          <w:rFonts w:eastAsia="Calibri"/>
          <w:sz w:val="28"/>
          <w:lang w:eastAsia="en-US"/>
        </w:rP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
    <w:p w:rsidR="00FF548E" w:rsidRPr="000017C0" w:rsidRDefault="002A5E19">
      <w:pPr>
        <w:pStyle w:val="af4"/>
        <w:autoSpaceDE w:val="0"/>
        <w:ind w:left="0" w:firstLine="709"/>
        <w:jc w:val="both"/>
      </w:pPr>
      <w:r w:rsidRPr="000017C0">
        <w:rPr>
          <w:rFonts w:eastAsia="Calibri"/>
          <w:sz w:val="28"/>
          <w:lang w:eastAsia="en-US"/>
        </w:rPr>
        <w:t>9</w:t>
      </w:r>
      <w:r w:rsidR="00FF548E" w:rsidRPr="000017C0">
        <w:rPr>
          <w:rFonts w:eastAsia="Calibri"/>
          <w:sz w:val="28"/>
          <w:lang w:eastAsia="en-US"/>
        </w:rPr>
        <w:t xml:space="preserve">) если конкурс в электронной форме включает этап, предусмотренный подпунктом </w:t>
      </w:r>
      <w:r w:rsidR="001642C9" w:rsidRPr="000017C0">
        <w:rPr>
          <w:rFonts w:eastAsia="Calibri"/>
          <w:sz w:val="28"/>
          <w:lang w:eastAsia="en-US"/>
        </w:rPr>
        <w:t>4</w:t>
      </w:r>
      <w:r w:rsidR="00FF548E" w:rsidRPr="000017C0">
        <w:rPr>
          <w:rFonts w:eastAsia="Calibri"/>
          <w:sz w:val="28"/>
          <w:lang w:eastAsia="en-US"/>
        </w:rPr>
        <w:t xml:space="preserve"> пункта 9.4 настоящего Положения:</w:t>
      </w:r>
    </w:p>
    <w:p w:rsidR="00FF548E" w:rsidRPr="000017C0" w:rsidRDefault="00FF548E">
      <w:pPr>
        <w:pStyle w:val="af4"/>
        <w:autoSpaceDE w:val="0"/>
        <w:ind w:left="0" w:firstLine="709"/>
        <w:jc w:val="both"/>
      </w:pPr>
      <w:r w:rsidRPr="000017C0">
        <w:rPr>
          <w:rFonts w:eastAsia="Calibri"/>
          <w:sz w:val="28"/>
          <w:lang w:eastAsia="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F548E" w:rsidRPr="000017C0" w:rsidRDefault="00FF548E">
      <w:pPr>
        <w:pStyle w:val="af4"/>
        <w:autoSpaceDE w:val="0"/>
        <w:ind w:left="0" w:firstLine="709"/>
        <w:jc w:val="both"/>
      </w:pPr>
      <w:r w:rsidRPr="000017C0">
        <w:rPr>
          <w:rFonts w:eastAsia="Calibri"/>
          <w:sz w:val="28"/>
          <w:lang w:eastAsia="en-US"/>
        </w:rPr>
        <w:t>б)</w:t>
      </w:r>
      <w:r w:rsidR="00FA5BB4" w:rsidRPr="000017C0">
        <w:rPr>
          <w:rFonts w:eastAsia="Calibri"/>
          <w:sz w:val="28"/>
          <w:lang w:eastAsia="en-US"/>
        </w:rPr>
        <w:t xml:space="preserve">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r w:rsidRPr="000017C0">
        <w:rPr>
          <w:rFonts w:eastAsia="Calibri"/>
          <w:sz w:val="28"/>
          <w:lang w:eastAsia="en-US"/>
        </w:rPr>
        <w:t>;</w:t>
      </w:r>
    </w:p>
    <w:p w:rsidR="00FF548E" w:rsidRPr="000017C0" w:rsidRDefault="00FF548E">
      <w:pPr>
        <w:pStyle w:val="af4"/>
        <w:autoSpaceDE w:val="0"/>
        <w:ind w:left="0" w:firstLine="709"/>
        <w:jc w:val="both"/>
      </w:pPr>
      <w:r w:rsidRPr="000017C0">
        <w:rPr>
          <w:rFonts w:eastAsia="Calibri"/>
          <w:sz w:val="28"/>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F548E" w:rsidRPr="000017C0" w:rsidRDefault="00FF548E">
      <w:pPr>
        <w:pStyle w:val="af4"/>
        <w:numPr>
          <w:ilvl w:val="1"/>
          <w:numId w:val="2"/>
        </w:numPr>
        <w:autoSpaceDE w:val="0"/>
        <w:ind w:left="0" w:firstLine="709"/>
        <w:jc w:val="both"/>
      </w:pPr>
      <w:r w:rsidRPr="000017C0">
        <w:rPr>
          <w:rFonts w:eastAsia="Calibri"/>
          <w:sz w:val="28"/>
          <w:lang w:eastAsia="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FF548E" w:rsidRPr="000017C0" w:rsidRDefault="00FF548E">
      <w:pPr>
        <w:pStyle w:val="af4"/>
        <w:autoSpaceDE w:val="0"/>
        <w:ind w:left="0" w:firstLine="709"/>
        <w:jc w:val="both"/>
      </w:pPr>
      <w:r w:rsidRPr="000017C0">
        <w:rPr>
          <w:rFonts w:eastAsia="Calibri"/>
          <w:sz w:val="28"/>
          <w:lang w:eastAsia="en-US"/>
        </w:rPr>
        <w:t>1) требования к проведению такой конкурентной закупки в соответствии с Федеральным законом 223-ФЗ;</w:t>
      </w:r>
    </w:p>
    <w:p w:rsidR="00FF548E" w:rsidRPr="000017C0" w:rsidRDefault="00FF548E">
      <w:pPr>
        <w:pStyle w:val="af4"/>
        <w:autoSpaceDE w:val="0"/>
        <w:ind w:left="0" w:firstLine="709"/>
        <w:jc w:val="both"/>
      </w:pPr>
      <w:r w:rsidRPr="000017C0">
        <w:rPr>
          <w:rFonts w:eastAsia="Calibri"/>
          <w:sz w:val="28"/>
          <w:lang w:eastAsia="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F548E" w:rsidRPr="000017C0" w:rsidRDefault="008B15AA">
      <w:pPr>
        <w:pStyle w:val="af4"/>
        <w:autoSpaceDE w:val="0"/>
        <w:ind w:left="0" w:firstLine="709"/>
        <w:jc w:val="both"/>
      </w:pPr>
      <w:r w:rsidRPr="000017C0">
        <w:rPr>
          <w:rFonts w:eastAsia="Calibri"/>
          <w:sz w:val="28"/>
          <w:lang w:eastAsia="en-US"/>
        </w:rPr>
        <w:t>3</w:t>
      </w:r>
      <w:r w:rsidR="00FF548E" w:rsidRPr="000017C0">
        <w:rPr>
          <w:rFonts w:eastAsia="Calibri"/>
          <w:sz w:val="28"/>
          <w:lang w:eastAsia="en-US"/>
        </w:rPr>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F548E" w:rsidRPr="000017C0" w:rsidRDefault="008B15AA">
      <w:pPr>
        <w:pStyle w:val="af4"/>
        <w:autoSpaceDE w:val="0"/>
        <w:ind w:left="0" w:firstLine="709"/>
        <w:jc w:val="both"/>
      </w:pPr>
      <w:r w:rsidRPr="000017C0">
        <w:rPr>
          <w:rFonts w:eastAsia="Calibri"/>
          <w:sz w:val="28"/>
          <w:lang w:eastAsia="en-US"/>
        </w:rPr>
        <w:lastRenderedPageBreak/>
        <w:t>4</w:t>
      </w:r>
      <w:r w:rsidR="00FF548E" w:rsidRPr="000017C0">
        <w:rPr>
          <w:rFonts w:eastAsia="Calibri"/>
          <w:sz w:val="28"/>
          <w:lang w:eastAsia="en-US"/>
        </w:rPr>
        <w:t>) порядок утраты юридическим лицом статуса оператора электронной площадки для целей Федерального закона 223-ФЗ.</w:t>
      </w:r>
    </w:p>
    <w:p w:rsidR="00FF548E" w:rsidRPr="000017C0" w:rsidRDefault="00FF548E">
      <w:pPr>
        <w:pStyle w:val="af4"/>
        <w:numPr>
          <w:ilvl w:val="1"/>
          <w:numId w:val="2"/>
        </w:numPr>
        <w:autoSpaceDE w:val="0"/>
        <w:ind w:left="0" w:firstLine="709"/>
        <w:jc w:val="both"/>
      </w:pPr>
      <w:r w:rsidRPr="000017C0">
        <w:rPr>
          <w:rFonts w:eastAsia="Calibri"/>
          <w:sz w:val="28"/>
          <w:lang w:eastAsia="en-US"/>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3D3B65" w:rsidRPr="000017C0">
        <w:rPr>
          <w:rFonts w:eastAsia="Calibri"/>
          <w:sz w:val="28"/>
          <w:lang w:eastAsia="en-US"/>
        </w:rPr>
        <w:t>независимой</w:t>
      </w:r>
      <w:r w:rsidRPr="000017C0">
        <w:rPr>
          <w:rFonts w:eastAsia="Calibri"/>
          <w:sz w:val="28"/>
          <w:lang w:eastAsia="en-US"/>
        </w:rPr>
        <w:t xml:space="preserve"> гарантии. Выбор способа обеспечения заявки на участие в такой закупке осуществляется участником такой закупки.</w:t>
      </w:r>
    </w:p>
    <w:p w:rsidR="00FF548E" w:rsidRPr="000017C0" w:rsidRDefault="00FF548E">
      <w:pPr>
        <w:pStyle w:val="af4"/>
        <w:numPr>
          <w:ilvl w:val="1"/>
          <w:numId w:val="2"/>
        </w:numPr>
        <w:autoSpaceDE w:val="0"/>
        <w:ind w:left="0" w:firstLine="709"/>
        <w:jc w:val="both"/>
      </w:pPr>
      <w:r w:rsidRPr="000017C0">
        <w:rPr>
          <w:rFonts w:eastAsia="Calibri"/>
          <w:sz w:val="28"/>
          <w:lang w:eastAsia="en-US"/>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3D3B65" w:rsidRPr="000017C0" w:rsidRDefault="003D3B65" w:rsidP="003D3B65">
      <w:pPr>
        <w:pStyle w:val="af4"/>
        <w:numPr>
          <w:ilvl w:val="1"/>
          <w:numId w:val="2"/>
        </w:numPr>
        <w:autoSpaceDE w:val="0"/>
        <w:ind w:left="0" w:firstLine="709"/>
        <w:jc w:val="both"/>
        <w:rPr>
          <w:sz w:val="28"/>
          <w:szCs w:val="28"/>
        </w:rPr>
      </w:pPr>
      <w:r w:rsidRPr="000017C0">
        <w:rPr>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3D3B65" w:rsidRPr="000017C0" w:rsidRDefault="003D3B65" w:rsidP="003D3B65">
      <w:pPr>
        <w:pStyle w:val="af4"/>
        <w:numPr>
          <w:ilvl w:val="0"/>
          <w:numId w:val="13"/>
        </w:numPr>
        <w:autoSpaceDE w:val="0"/>
        <w:ind w:left="0" w:firstLine="709"/>
        <w:jc w:val="both"/>
        <w:rPr>
          <w:sz w:val="28"/>
          <w:szCs w:val="28"/>
        </w:rPr>
      </w:pPr>
      <w:r w:rsidRPr="000017C0">
        <w:rPr>
          <w:sz w:val="28"/>
          <w:szCs w:val="28"/>
        </w:rPr>
        <w:t>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D3B65" w:rsidRPr="000017C0" w:rsidRDefault="003D3B65" w:rsidP="003D3B65">
      <w:pPr>
        <w:pStyle w:val="af4"/>
        <w:numPr>
          <w:ilvl w:val="0"/>
          <w:numId w:val="13"/>
        </w:numPr>
        <w:autoSpaceDE w:val="0"/>
        <w:ind w:left="0" w:firstLine="567"/>
        <w:jc w:val="both"/>
        <w:rPr>
          <w:sz w:val="28"/>
          <w:szCs w:val="28"/>
        </w:rPr>
      </w:pPr>
      <w:r w:rsidRPr="000017C0">
        <w:rPr>
          <w:sz w:val="28"/>
          <w:szCs w:val="28"/>
        </w:rPr>
        <w:t>независимая гарантия не может быть отозвана выдавшим ее гарантом;</w:t>
      </w:r>
    </w:p>
    <w:p w:rsidR="003D3B65" w:rsidRPr="000017C0" w:rsidRDefault="003D3B65" w:rsidP="003D3B65">
      <w:pPr>
        <w:pStyle w:val="af4"/>
        <w:numPr>
          <w:ilvl w:val="0"/>
          <w:numId w:val="13"/>
        </w:numPr>
        <w:autoSpaceDE w:val="0"/>
        <w:ind w:left="0" w:firstLine="567"/>
        <w:jc w:val="both"/>
        <w:rPr>
          <w:sz w:val="28"/>
          <w:szCs w:val="28"/>
        </w:rPr>
      </w:pPr>
      <w:r w:rsidRPr="000017C0">
        <w:rPr>
          <w:sz w:val="28"/>
          <w:szCs w:val="28"/>
        </w:rPr>
        <w:t>независимая гарантия должна содержать:</w:t>
      </w:r>
    </w:p>
    <w:p w:rsidR="003D3B65" w:rsidRPr="000017C0" w:rsidRDefault="003D3B65" w:rsidP="00DC6F25">
      <w:pPr>
        <w:autoSpaceDE w:val="0"/>
        <w:ind w:firstLine="567"/>
        <w:jc w:val="both"/>
        <w:rPr>
          <w:sz w:val="28"/>
          <w:szCs w:val="28"/>
        </w:rPr>
      </w:pPr>
      <w:r w:rsidRPr="000017C0">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D3B65" w:rsidRPr="000017C0" w:rsidRDefault="003D3B65" w:rsidP="00DC6F25">
      <w:pPr>
        <w:autoSpaceDE w:val="0"/>
        <w:ind w:firstLine="567"/>
        <w:jc w:val="both"/>
        <w:rPr>
          <w:sz w:val="28"/>
          <w:szCs w:val="28"/>
        </w:rPr>
      </w:pPr>
      <w:r w:rsidRPr="000017C0">
        <w:rPr>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DC6F25" w:rsidRPr="000017C0">
        <w:rPr>
          <w:sz w:val="28"/>
          <w:szCs w:val="28"/>
        </w:rPr>
        <w:t xml:space="preserve"> Федерального закона 223-ФЗ</w:t>
      </w:r>
      <w:r w:rsidRPr="000017C0">
        <w:rPr>
          <w:sz w:val="28"/>
          <w:szCs w:val="28"/>
        </w:rPr>
        <w:t>;</w:t>
      </w:r>
    </w:p>
    <w:p w:rsidR="003D3B65" w:rsidRPr="000017C0" w:rsidRDefault="003D3B65" w:rsidP="00DC6F25">
      <w:pPr>
        <w:autoSpaceDE w:val="0"/>
        <w:ind w:firstLine="567"/>
        <w:jc w:val="both"/>
        <w:rPr>
          <w:sz w:val="28"/>
          <w:szCs w:val="28"/>
        </w:rPr>
      </w:pPr>
      <w:r w:rsidRPr="000017C0">
        <w:rPr>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DC6F25" w:rsidRPr="000017C0" w:rsidRDefault="00DC6F25" w:rsidP="00E445D5">
      <w:pPr>
        <w:pStyle w:val="af4"/>
        <w:numPr>
          <w:ilvl w:val="1"/>
          <w:numId w:val="2"/>
        </w:numPr>
        <w:autoSpaceDE w:val="0"/>
        <w:ind w:left="0" w:firstLine="709"/>
        <w:jc w:val="both"/>
        <w:rPr>
          <w:sz w:val="28"/>
          <w:szCs w:val="28"/>
        </w:rPr>
      </w:pPr>
      <w:r w:rsidRPr="000017C0">
        <w:rPr>
          <w:sz w:val="28"/>
          <w:szCs w:val="28"/>
        </w:rPr>
        <w:t xml:space="preserve">Несоответствие независимой гарантии, предоставленной участником закупки с участием субъектов малого и среднего </w:t>
      </w:r>
      <w:r w:rsidRPr="000017C0">
        <w:rPr>
          <w:sz w:val="28"/>
          <w:szCs w:val="28"/>
        </w:rPr>
        <w:lastRenderedPageBreak/>
        <w:t>предпринимательства, требованиям, предусмотренным настоящим пунктом, является основанием для отказа в принятии ее заказчиком.</w:t>
      </w:r>
    </w:p>
    <w:p w:rsidR="00DC6F25" w:rsidRPr="000017C0" w:rsidRDefault="00DC6F25" w:rsidP="00E445D5">
      <w:pPr>
        <w:pStyle w:val="af4"/>
        <w:numPr>
          <w:ilvl w:val="1"/>
          <w:numId w:val="2"/>
        </w:numPr>
        <w:autoSpaceDE w:val="0"/>
        <w:ind w:left="0" w:firstLine="709"/>
        <w:jc w:val="both"/>
        <w:rPr>
          <w:sz w:val="28"/>
          <w:szCs w:val="28"/>
        </w:rPr>
      </w:pPr>
      <w:r w:rsidRPr="000017C0">
        <w:rPr>
          <w:sz w:val="28"/>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FF548E" w:rsidRPr="000017C0" w:rsidRDefault="00FF548E" w:rsidP="00E445D5">
      <w:pPr>
        <w:pStyle w:val="af4"/>
        <w:numPr>
          <w:ilvl w:val="1"/>
          <w:numId w:val="2"/>
        </w:numPr>
        <w:autoSpaceDE w:val="0"/>
        <w:ind w:left="0" w:firstLine="709"/>
        <w:jc w:val="both"/>
      </w:pPr>
      <w:r w:rsidRPr="000017C0">
        <w:rPr>
          <w:rFonts w:eastAsia="Calibri"/>
          <w:sz w:val="28"/>
          <w:lang w:eastAsia="en-US"/>
        </w:rPr>
        <w:t>Втечение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w:t>
      </w:r>
      <w:r w:rsidR="00D626A8" w:rsidRPr="000017C0">
        <w:rPr>
          <w:rFonts w:eastAsia="Calibri"/>
          <w:sz w:val="28"/>
          <w:lang w:eastAsia="en-US"/>
        </w:rPr>
        <w:t>импунктом</w:t>
      </w:r>
      <w:r w:rsidRPr="000017C0">
        <w:rPr>
          <w:rFonts w:eastAsia="Calibri"/>
          <w:sz w:val="28"/>
          <w:lang w:eastAsia="en-US"/>
        </w:rPr>
        <w:t xml:space="preserve">, оператор электронной площадки обязан вернуть указанную заявку подавшему ее участнику в течение одного часа с момента </w:t>
      </w:r>
      <w:r w:rsidR="00E445D5" w:rsidRPr="000017C0">
        <w:rPr>
          <w:rFonts w:eastAsia="Calibri"/>
          <w:sz w:val="28"/>
          <w:lang w:eastAsia="en-US"/>
        </w:rPr>
        <w:t>получения соответствующей информации от банка</w:t>
      </w:r>
      <w:r w:rsidRPr="000017C0">
        <w:rPr>
          <w:rFonts w:eastAsia="Calibri"/>
          <w:sz w:val="28"/>
          <w:lang w:eastAsia="en-US"/>
        </w:rPr>
        <w:t>.</w:t>
      </w:r>
    </w:p>
    <w:p w:rsidR="00FF548E" w:rsidRPr="000017C0" w:rsidRDefault="00FF548E">
      <w:pPr>
        <w:pStyle w:val="af4"/>
        <w:numPr>
          <w:ilvl w:val="1"/>
          <w:numId w:val="2"/>
        </w:numPr>
        <w:autoSpaceDE w:val="0"/>
        <w:ind w:left="0" w:firstLine="709"/>
        <w:jc w:val="both"/>
      </w:pPr>
      <w:r w:rsidRPr="000017C0">
        <w:rPr>
          <w:rFonts w:eastAsia="Calibri"/>
          <w:sz w:val="28"/>
          <w:lang w:eastAsia="en-US"/>
        </w:rPr>
        <w:t>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w:t>
      </w:r>
      <w:r w:rsidR="0062455B" w:rsidRPr="000017C0">
        <w:rPr>
          <w:rFonts w:eastAsia="Calibri"/>
          <w:sz w:val="28"/>
          <w:lang w:eastAsia="en-US"/>
        </w:rPr>
        <w:t>ие в соответствии с пунктом 9.</w:t>
      </w:r>
      <w:r w:rsidR="00DC6F25" w:rsidRPr="000017C0">
        <w:rPr>
          <w:rFonts w:eastAsia="Calibri"/>
          <w:sz w:val="28"/>
          <w:lang w:eastAsia="en-US"/>
        </w:rPr>
        <w:t>12</w:t>
      </w:r>
      <w:r w:rsidRPr="000017C0">
        <w:rPr>
          <w:rFonts w:eastAsia="Calibri"/>
          <w:sz w:val="28"/>
          <w:lang w:eastAsia="en-US"/>
        </w:rPr>
        <w:t xml:space="preserve"> настоящего Положения.</w:t>
      </w:r>
    </w:p>
    <w:p w:rsidR="00FF548E" w:rsidRPr="000017C0" w:rsidRDefault="00FF548E">
      <w:pPr>
        <w:pStyle w:val="af4"/>
        <w:numPr>
          <w:ilvl w:val="1"/>
          <w:numId w:val="2"/>
        </w:numPr>
        <w:autoSpaceDE w:val="0"/>
        <w:ind w:left="0" w:firstLine="709"/>
        <w:jc w:val="both"/>
      </w:pPr>
      <w:r w:rsidRPr="000017C0">
        <w:rPr>
          <w:rFonts w:eastAsia="Calibri"/>
          <w:sz w:val="28"/>
          <w:lang w:eastAsia="en-US"/>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FF548E" w:rsidRPr="000017C0" w:rsidRDefault="00FF548E">
      <w:pPr>
        <w:pStyle w:val="af4"/>
        <w:numPr>
          <w:ilvl w:val="1"/>
          <w:numId w:val="2"/>
        </w:numPr>
        <w:autoSpaceDE w:val="0"/>
        <w:ind w:left="0" w:firstLine="709"/>
        <w:jc w:val="both"/>
      </w:pPr>
      <w:r w:rsidRPr="000017C0">
        <w:rPr>
          <w:rFonts w:eastAsia="Calibri"/>
          <w:sz w:val="28"/>
          <w:lang w:eastAsia="en-US"/>
        </w:rPr>
        <w:t xml:space="preserve">Субъекты малого и среднего предпринимательства получают аккредитацию на электронной площадке в порядке, установленном </w:t>
      </w:r>
      <w:r w:rsidRPr="000017C0">
        <w:rPr>
          <w:rFonts w:eastAsia="Calibri"/>
          <w:sz w:val="28"/>
          <w:lang w:eastAsia="en-US"/>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67DC4" w:rsidRPr="000017C0" w:rsidRDefault="00C67DC4" w:rsidP="00374BDB">
      <w:pPr>
        <w:autoSpaceDE w:val="0"/>
        <w:ind w:firstLine="709"/>
        <w:jc w:val="both"/>
        <w:rPr>
          <w:sz w:val="28"/>
          <w:szCs w:val="28"/>
        </w:rPr>
      </w:pPr>
      <w:r w:rsidRPr="000017C0">
        <w:rPr>
          <w:sz w:val="28"/>
          <w:szCs w:val="28"/>
        </w:rPr>
        <w:t>9.1</w:t>
      </w:r>
      <w:r w:rsidR="008B15AA" w:rsidRPr="000017C0">
        <w:rPr>
          <w:sz w:val="28"/>
          <w:szCs w:val="28"/>
        </w:rPr>
        <w:t>3</w:t>
      </w:r>
      <w:r w:rsidRPr="000017C0">
        <w:rPr>
          <w:sz w:val="28"/>
          <w:szCs w:val="28"/>
        </w:rPr>
        <w:t>.1</w:t>
      </w:r>
      <w:r w:rsidR="00713156">
        <w:rPr>
          <w:sz w:val="28"/>
          <w:szCs w:val="28"/>
        </w:rPr>
        <w:t xml:space="preserve">. </w:t>
      </w:r>
      <w:r w:rsidR="00374BDB" w:rsidRPr="000017C0">
        <w:rPr>
          <w:sz w:val="28"/>
          <w:szCs w:val="28"/>
        </w:rPr>
        <w:t>В документации о конкурентной закупке заказчик вправе установить обязанность представления следующих информации и документов:</w:t>
      </w:r>
    </w:p>
    <w:p w:rsidR="00374BDB" w:rsidRPr="000017C0" w:rsidRDefault="00374BDB" w:rsidP="00374BDB">
      <w:pPr>
        <w:autoSpaceDE w:val="0"/>
        <w:ind w:firstLine="709"/>
        <w:jc w:val="both"/>
        <w:rPr>
          <w:sz w:val="28"/>
          <w:szCs w:val="28"/>
        </w:rPr>
      </w:pPr>
      <w:r w:rsidRPr="000017C0">
        <w:rPr>
          <w:sz w:val="28"/>
          <w:szCs w:val="2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w:t>
      </w:r>
      <w:r w:rsidR="00564550" w:rsidRPr="000017C0">
        <w:rPr>
          <w:sz w:val="28"/>
          <w:szCs w:val="28"/>
        </w:rPr>
        <w:t xml:space="preserve"> конкурентной закупки с участием субъектов малого и среднего предпринимательства является юридическое лицо;</w:t>
      </w:r>
    </w:p>
    <w:p w:rsidR="00564550" w:rsidRPr="000017C0" w:rsidRDefault="00564550" w:rsidP="00374BDB">
      <w:pPr>
        <w:autoSpaceDE w:val="0"/>
        <w:ind w:firstLine="709"/>
        <w:jc w:val="both"/>
        <w:rPr>
          <w:sz w:val="28"/>
          <w:szCs w:val="28"/>
        </w:rPr>
      </w:pPr>
      <w:r w:rsidRPr="000017C0">
        <w:rPr>
          <w:sz w:val="28"/>
          <w:szCs w:val="28"/>
        </w:rPr>
        <w:t>2) фамилия, имя, отчество (при наличии), паспортные данные, адрес местожительства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B609D" w:rsidRPr="000017C0" w:rsidRDefault="007B609D" w:rsidP="00374BDB">
      <w:pPr>
        <w:autoSpaceDE w:val="0"/>
        <w:ind w:firstLine="709"/>
        <w:jc w:val="both"/>
        <w:rPr>
          <w:sz w:val="28"/>
          <w:szCs w:val="28"/>
        </w:rPr>
      </w:pPr>
      <w:r w:rsidRPr="000017C0">
        <w:rPr>
          <w:sz w:val="28"/>
          <w:szCs w:val="28"/>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51BAA" w:rsidRPr="000017C0" w:rsidRDefault="00451BAA" w:rsidP="00374BDB">
      <w:pPr>
        <w:autoSpaceDE w:val="0"/>
        <w:ind w:firstLine="709"/>
        <w:jc w:val="both"/>
        <w:rPr>
          <w:sz w:val="28"/>
          <w:szCs w:val="28"/>
        </w:rPr>
      </w:pPr>
      <w:r w:rsidRPr="000017C0">
        <w:rPr>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51BAA" w:rsidRPr="000017C0" w:rsidRDefault="00451BAA" w:rsidP="00451BAA">
      <w:pPr>
        <w:autoSpaceDE w:val="0"/>
        <w:ind w:firstLine="709"/>
        <w:jc w:val="both"/>
        <w:rPr>
          <w:sz w:val="28"/>
          <w:szCs w:val="28"/>
        </w:rPr>
      </w:pPr>
      <w:r w:rsidRPr="000017C0">
        <w:rPr>
          <w:sz w:val="28"/>
          <w:szCs w:val="28"/>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451BAA" w:rsidRPr="000017C0" w:rsidRDefault="00451BAA" w:rsidP="00451BAA">
      <w:pPr>
        <w:autoSpaceDE w:val="0"/>
        <w:ind w:firstLine="709"/>
        <w:jc w:val="both"/>
        <w:rPr>
          <w:sz w:val="28"/>
          <w:szCs w:val="28"/>
        </w:rPr>
      </w:pPr>
      <w:r w:rsidRPr="000017C0">
        <w:rPr>
          <w:sz w:val="28"/>
          <w:szCs w:val="28"/>
        </w:rPr>
        <w:t>а) индивидуальным предпринимателем, если участником такой закупки является индивидуальный предприниматель;</w:t>
      </w:r>
    </w:p>
    <w:p w:rsidR="00451BAA" w:rsidRPr="000017C0" w:rsidRDefault="00451BAA" w:rsidP="00451BAA">
      <w:pPr>
        <w:autoSpaceDE w:val="0"/>
        <w:ind w:firstLine="709"/>
        <w:jc w:val="both"/>
        <w:rPr>
          <w:sz w:val="28"/>
          <w:szCs w:val="28"/>
        </w:rPr>
      </w:pPr>
      <w:r w:rsidRPr="000017C0">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51BAA" w:rsidRPr="000017C0" w:rsidRDefault="00451BAA" w:rsidP="00451BAA">
      <w:pPr>
        <w:autoSpaceDE w:val="0"/>
        <w:ind w:firstLine="709"/>
        <w:jc w:val="both"/>
        <w:rPr>
          <w:sz w:val="28"/>
          <w:szCs w:val="28"/>
        </w:rPr>
      </w:pPr>
      <w:r w:rsidRPr="000017C0">
        <w:rPr>
          <w:sz w:val="28"/>
          <w:szCs w:val="28"/>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w:t>
      </w:r>
      <w:r w:rsidR="006F7C04" w:rsidRPr="000017C0">
        <w:rPr>
          <w:sz w:val="28"/>
          <w:szCs w:val="28"/>
        </w:rPr>
        <w:t>подпункта</w:t>
      </w:r>
      <w:r w:rsidRPr="000017C0">
        <w:rPr>
          <w:sz w:val="28"/>
          <w:szCs w:val="28"/>
        </w:rPr>
        <w:t xml:space="preserve"> 9 </w:t>
      </w:r>
      <w:r w:rsidR="006F7C04" w:rsidRPr="000017C0">
        <w:rPr>
          <w:sz w:val="28"/>
          <w:szCs w:val="28"/>
        </w:rPr>
        <w:t>пункта 9.1</w:t>
      </w:r>
      <w:r w:rsidR="008B15AA" w:rsidRPr="000017C0">
        <w:rPr>
          <w:sz w:val="28"/>
          <w:szCs w:val="28"/>
        </w:rPr>
        <w:t>3</w:t>
      </w:r>
      <w:r w:rsidR="006F7C04" w:rsidRPr="000017C0">
        <w:rPr>
          <w:sz w:val="28"/>
          <w:szCs w:val="28"/>
        </w:rPr>
        <w:t>.1</w:t>
      </w:r>
      <w:r w:rsidRPr="000017C0">
        <w:rPr>
          <w:sz w:val="28"/>
          <w:szCs w:val="28"/>
        </w:rPr>
        <w:t>;</w:t>
      </w:r>
    </w:p>
    <w:p w:rsidR="00451BAA" w:rsidRPr="000017C0" w:rsidRDefault="00451BAA" w:rsidP="00451BAA">
      <w:pPr>
        <w:autoSpaceDE w:val="0"/>
        <w:ind w:firstLine="709"/>
        <w:jc w:val="both"/>
        <w:rPr>
          <w:sz w:val="28"/>
          <w:szCs w:val="28"/>
        </w:rPr>
      </w:pPr>
      <w:r w:rsidRPr="000017C0">
        <w:rPr>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w:t>
      </w:r>
      <w:r w:rsidRPr="000017C0">
        <w:rPr>
          <w:sz w:val="28"/>
          <w:szCs w:val="28"/>
        </w:rPr>
        <w:lastRenderedPageBreak/>
        <w:t>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51BAA" w:rsidRPr="000017C0" w:rsidRDefault="00451BAA" w:rsidP="00451BAA">
      <w:pPr>
        <w:autoSpaceDE w:val="0"/>
        <w:ind w:firstLine="709"/>
        <w:jc w:val="both"/>
        <w:rPr>
          <w:sz w:val="28"/>
          <w:szCs w:val="28"/>
        </w:rPr>
      </w:pPr>
      <w:r w:rsidRPr="000017C0">
        <w:rPr>
          <w:sz w:val="28"/>
          <w:szCs w:val="28"/>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451BAA" w:rsidRPr="000017C0" w:rsidRDefault="00451BAA" w:rsidP="00451BAA">
      <w:pPr>
        <w:autoSpaceDE w:val="0"/>
        <w:ind w:firstLine="709"/>
        <w:jc w:val="both"/>
        <w:rPr>
          <w:sz w:val="28"/>
          <w:szCs w:val="28"/>
        </w:rPr>
      </w:pPr>
      <w:r w:rsidRPr="000017C0">
        <w:rPr>
          <w:sz w:val="28"/>
          <w:szCs w:val="28"/>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451BAA" w:rsidRPr="000017C0" w:rsidRDefault="00451BAA" w:rsidP="00451BAA">
      <w:pPr>
        <w:autoSpaceDE w:val="0"/>
        <w:ind w:firstLine="709"/>
        <w:jc w:val="both"/>
        <w:rPr>
          <w:sz w:val="28"/>
          <w:szCs w:val="28"/>
        </w:rPr>
      </w:pPr>
      <w:r w:rsidRPr="000017C0">
        <w:rPr>
          <w:sz w:val="28"/>
          <w:szCs w:val="28"/>
        </w:rP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rsidR="00451BAA" w:rsidRPr="000017C0" w:rsidRDefault="00451BAA" w:rsidP="00451BAA">
      <w:pPr>
        <w:autoSpaceDE w:val="0"/>
        <w:ind w:firstLine="709"/>
        <w:jc w:val="both"/>
        <w:rPr>
          <w:sz w:val="28"/>
          <w:szCs w:val="28"/>
        </w:rPr>
      </w:pPr>
      <w:r w:rsidRPr="000017C0">
        <w:rPr>
          <w:sz w:val="28"/>
          <w:szCs w:val="28"/>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451BAA" w:rsidRPr="000017C0" w:rsidRDefault="00451BAA" w:rsidP="00451BAA">
      <w:pPr>
        <w:autoSpaceDE w:val="0"/>
        <w:ind w:firstLine="709"/>
        <w:jc w:val="both"/>
        <w:rPr>
          <w:sz w:val="28"/>
          <w:szCs w:val="28"/>
        </w:rPr>
      </w:pPr>
      <w:r w:rsidRPr="000017C0">
        <w:rPr>
          <w:sz w:val="28"/>
          <w:szCs w:val="28"/>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51BAA" w:rsidRPr="000017C0" w:rsidRDefault="00451BAA" w:rsidP="00451BAA">
      <w:pPr>
        <w:autoSpaceDE w:val="0"/>
        <w:ind w:firstLine="709"/>
        <w:jc w:val="both"/>
        <w:rPr>
          <w:sz w:val="28"/>
          <w:szCs w:val="28"/>
        </w:rPr>
      </w:pPr>
      <w:r w:rsidRPr="000017C0">
        <w:rPr>
          <w:sz w:val="28"/>
          <w:szCs w:val="28"/>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451BAA" w:rsidRPr="000017C0" w:rsidRDefault="00451BAA" w:rsidP="00451BAA">
      <w:pPr>
        <w:autoSpaceDE w:val="0"/>
        <w:ind w:firstLine="709"/>
        <w:jc w:val="both"/>
        <w:rPr>
          <w:sz w:val="28"/>
          <w:szCs w:val="28"/>
        </w:rPr>
      </w:pPr>
      <w:r w:rsidRPr="000017C0">
        <w:rPr>
          <w:sz w:val="28"/>
          <w:szCs w:val="28"/>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w:t>
      </w:r>
      <w:r w:rsidRPr="000017C0">
        <w:rPr>
          <w:sz w:val="28"/>
          <w:szCs w:val="28"/>
        </w:rPr>
        <w:lastRenderedPageBreak/>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51BAA" w:rsidRPr="000017C0" w:rsidRDefault="00451BAA" w:rsidP="00451BAA">
      <w:pPr>
        <w:autoSpaceDE w:val="0"/>
        <w:ind w:firstLine="709"/>
        <w:jc w:val="both"/>
        <w:rPr>
          <w:sz w:val="28"/>
          <w:szCs w:val="28"/>
        </w:rPr>
      </w:pPr>
      <w:r w:rsidRPr="000017C0">
        <w:rPr>
          <w:sz w:val="28"/>
          <w:szCs w:val="28"/>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51BAA" w:rsidRPr="000017C0" w:rsidRDefault="00451BAA" w:rsidP="00451BAA">
      <w:pPr>
        <w:autoSpaceDE w:val="0"/>
        <w:ind w:firstLine="709"/>
        <w:jc w:val="both"/>
        <w:rPr>
          <w:sz w:val="28"/>
          <w:szCs w:val="28"/>
        </w:rPr>
      </w:pPr>
      <w:r w:rsidRPr="000017C0">
        <w:rPr>
          <w:sz w:val="28"/>
          <w:szCs w:val="28"/>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1BAA" w:rsidRPr="000017C0" w:rsidRDefault="00451BAA" w:rsidP="00451BAA">
      <w:pPr>
        <w:autoSpaceDE w:val="0"/>
        <w:ind w:firstLine="709"/>
        <w:jc w:val="both"/>
        <w:rPr>
          <w:sz w:val="28"/>
          <w:szCs w:val="28"/>
        </w:rPr>
      </w:pPr>
      <w:r w:rsidRPr="000017C0">
        <w:rPr>
          <w:sz w:val="28"/>
          <w:szCs w:val="28"/>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451BAA" w:rsidRPr="000017C0" w:rsidRDefault="00451BAA" w:rsidP="00451BAA">
      <w:pPr>
        <w:autoSpaceDE w:val="0"/>
        <w:ind w:firstLine="709"/>
        <w:jc w:val="both"/>
        <w:rPr>
          <w:sz w:val="28"/>
          <w:szCs w:val="28"/>
        </w:rPr>
      </w:pPr>
      <w:r w:rsidRPr="000017C0">
        <w:rPr>
          <w:sz w:val="28"/>
          <w:szCs w:val="28"/>
        </w:rPr>
        <w:t xml:space="preserve">ж) обладание участником конкурентной закупки с участием субъектов малого и среднего предпринимательства исключительными правами на </w:t>
      </w:r>
      <w:r w:rsidRPr="000017C0">
        <w:rPr>
          <w:sz w:val="28"/>
          <w:szCs w:val="28"/>
        </w:rPr>
        <w:lastRenderedPageBreak/>
        <w:t>результаты интеллектуальной деятельности, если в связи с исполнением договора заказчик приобретает права на такие результаты;</w:t>
      </w:r>
    </w:p>
    <w:p w:rsidR="00451BAA" w:rsidRPr="000017C0" w:rsidRDefault="00451BAA" w:rsidP="00451BAA">
      <w:pPr>
        <w:autoSpaceDE w:val="0"/>
        <w:ind w:firstLine="709"/>
        <w:jc w:val="both"/>
        <w:rPr>
          <w:sz w:val="28"/>
          <w:szCs w:val="28"/>
        </w:rPr>
      </w:pPr>
      <w:r w:rsidRPr="000017C0">
        <w:rPr>
          <w:sz w:val="28"/>
          <w:szCs w:val="28"/>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451BAA" w:rsidRPr="000017C0" w:rsidRDefault="00451BAA" w:rsidP="00451BAA">
      <w:pPr>
        <w:autoSpaceDE w:val="0"/>
        <w:ind w:firstLine="709"/>
        <w:jc w:val="both"/>
        <w:rPr>
          <w:sz w:val="28"/>
          <w:szCs w:val="28"/>
        </w:rPr>
      </w:pPr>
      <w:r w:rsidRPr="000017C0">
        <w:rPr>
          <w:sz w:val="28"/>
          <w:szCs w:val="28"/>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451BAA" w:rsidRPr="000017C0" w:rsidRDefault="00451BAA" w:rsidP="00451BAA">
      <w:pPr>
        <w:autoSpaceDE w:val="0"/>
        <w:ind w:firstLine="709"/>
        <w:jc w:val="both"/>
        <w:rPr>
          <w:sz w:val="28"/>
          <w:szCs w:val="28"/>
        </w:rPr>
      </w:pPr>
      <w:r w:rsidRPr="000017C0">
        <w:rPr>
          <w:sz w:val="28"/>
          <w:szCs w:val="28"/>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51BAA" w:rsidRPr="000017C0" w:rsidRDefault="00451BAA" w:rsidP="00451BAA">
      <w:pPr>
        <w:autoSpaceDE w:val="0"/>
        <w:ind w:firstLine="709"/>
        <w:jc w:val="both"/>
        <w:rPr>
          <w:sz w:val="28"/>
          <w:szCs w:val="28"/>
        </w:rPr>
      </w:pPr>
      <w:r w:rsidRPr="000017C0">
        <w:rPr>
          <w:sz w:val="28"/>
          <w:szCs w:val="28"/>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w:t>
      </w:r>
      <w:r w:rsidR="00035E4E" w:rsidRPr="000017C0">
        <w:rPr>
          <w:sz w:val="28"/>
          <w:szCs w:val="28"/>
        </w:rPr>
        <w:t xml:space="preserve"> от 18.07.2011 г. № 223-ФЗ</w:t>
      </w:r>
      <w:r w:rsidRPr="000017C0">
        <w:rPr>
          <w:sz w:val="28"/>
          <w:szCs w:val="28"/>
        </w:rPr>
        <w:t>;</w:t>
      </w:r>
    </w:p>
    <w:p w:rsidR="006F7C04" w:rsidRPr="000017C0" w:rsidRDefault="006F7C04" w:rsidP="00451BAA">
      <w:pPr>
        <w:autoSpaceDE w:val="0"/>
        <w:ind w:firstLine="709"/>
        <w:jc w:val="both"/>
        <w:rPr>
          <w:sz w:val="28"/>
          <w:szCs w:val="28"/>
        </w:rPr>
      </w:pPr>
      <w:r w:rsidRPr="000017C0">
        <w:rPr>
          <w:sz w:val="28"/>
          <w:szCs w:val="28"/>
        </w:rPr>
        <w:t>13) предложение о цене договора (единицы товара, работы, услуги), за исключением проведения аукциона в электронной форме.</w:t>
      </w:r>
    </w:p>
    <w:p w:rsidR="00581EB9" w:rsidRPr="000017C0" w:rsidRDefault="00581EB9" w:rsidP="00451BAA">
      <w:pPr>
        <w:autoSpaceDE w:val="0"/>
        <w:ind w:firstLine="709"/>
        <w:jc w:val="both"/>
        <w:rPr>
          <w:sz w:val="28"/>
          <w:szCs w:val="28"/>
        </w:rPr>
      </w:pPr>
      <w:r w:rsidRPr="000017C0">
        <w:rPr>
          <w:sz w:val="28"/>
          <w:szCs w:val="28"/>
        </w:rPr>
        <w:t>9.1</w:t>
      </w:r>
      <w:r w:rsidR="008B15AA" w:rsidRPr="000017C0">
        <w:rPr>
          <w:sz w:val="28"/>
          <w:szCs w:val="28"/>
        </w:rPr>
        <w:t>3</w:t>
      </w:r>
      <w:r w:rsidRPr="000017C0">
        <w:rPr>
          <w:sz w:val="28"/>
          <w:szCs w:val="28"/>
        </w:rPr>
        <w:t>.2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581EB9" w:rsidRPr="000017C0" w:rsidRDefault="00581EB9" w:rsidP="00451BAA">
      <w:pPr>
        <w:autoSpaceDE w:val="0"/>
        <w:ind w:firstLine="709"/>
        <w:jc w:val="both"/>
        <w:rPr>
          <w:sz w:val="28"/>
          <w:szCs w:val="28"/>
        </w:rPr>
      </w:pPr>
      <w:r w:rsidRPr="000017C0">
        <w:rPr>
          <w:sz w:val="28"/>
          <w:szCs w:val="28"/>
        </w:rPr>
        <w:t>9.1</w:t>
      </w:r>
      <w:r w:rsidR="008B15AA" w:rsidRPr="000017C0">
        <w:rPr>
          <w:sz w:val="28"/>
          <w:szCs w:val="28"/>
        </w:rPr>
        <w:t>3</w:t>
      </w:r>
      <w:r w:rsidRPr="000017C0">
        <w:rPr>
          <w:sz w:val="28"/>
          <w:szCs w:val="28"/>
        </w:rPr>
        <w:t>.3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пунктами9.1</w:t>
      </w:r>
      <w:r w:rsidR="008B15AA" w:rsidRPr="000017C0">
        <w:rPr>
          <w:sz w:val="28"/>
          <w:szCs w:val="28"/>
        </w:rPr>
        <w:t>3</w:t>
      </w:r>
      <w:r w:rsidRPr="000017C0">
        <w:rPr>
          <w:sz w:val="28"/>
          <w:szCs w:val="28"/>
        </w:rPr>
        <w:t>.1 и 9.1</w:t>
      </w:r>
      <w:r w:rsidR="008B15AA" w:rsidRPr="000017C0">
        <w:rPr>
          <w:sz w:val="28"/>
          <w:szCs w:val="28"/>
        </w:rPr>
        <w:t>3</w:t>
      </w:r>
      <w:r w:rsidRPr="000017C0">
        <w:rPr>
          <w:sz w:val="28"/>
          <w:szCs w:val="28"/>
        </w:rPr>
        <w:t>.2.</w:t>
      </w:r>
    </w:p>
    <w:p w:rsidR="00E72271" w:rsidRPr="000017C0" w:rsidRDefault="00E72271" w:rsidP="00451BAA">
      <w:pPr>
        <w:autoSpaceDE w:val="0"/>
        <w:ind w:firstLine="709"/>
        <w:jc w:val="both"/>
        <w:rPr>
          <w:sz w:val="28"/>
          <w:szCs w:val="28"/>
        </w:rPr>
      </w:pPr>
      <w:r w:rsidRPr="000017C0">
        <w:rPr>
          <w:sz w:val="28"/>
          <w:szCs w:val="28"/>
        </w:rPr>
        <w:t>9.1</w:t>
      </w:r>
      <w:r w:rsidR="008B15AA" w:rsidRPr="000017C0">
        <w:rPr>
          <w:sz w:val="28"/>
          <w:szCs w:val="28"/>
        </w:rPr>
        <w:t>3</w:t>
      </w:r>
      <w:r w:rsidRPr="000017C0">
        <w:rPr>
          <w:sz w:val="28"/>
          <w:szCs w:val="28"/>
        </w:rPr>
        <w:t>.4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9.1</w:t>
      </w:r>
      <w:r w:rsidR="008B15AA" w:rsidRPr="000017C0">
        <w:rPr>
          <w:sz w:val="28"/>
          <w:szCs w:val="28"/>
        </w:rPr>
        <w:t>3</w:t>
      </w:r>
      <w:r w:rsidRPr="000017C0">
        <w:rPr>
          <w:sz w:val="28"/>
          <w:szCs w:val="28"/>
        </w:rPr>
        <w:t>.2, не допускается.</w:t>
      </w:r>
    </w:p>
    <w:p w:rsidR="007030C0" w:rsidRPr="000017C0" w:rsidRDefault="007030C0" w:rsidP="00451BAA">
      <w:pPr>
        <w:autoSpaceDE w:val="0"/>
        <w:ind w:firstLine="709"/>
        <w:jc w:val="both"/>
        <w:rPr>
          <w:sz w:val="28"/>
          <w:szCs w:val="28"/>
        </w:rPr>
      </w:pPr>
      <w:r w:rsidRPr="000017C0">
        <w:rPr>
          <w:sz w:val="28"/>
          <w:szCs w:val="28"/>
        </w:rPr>
        <w:t>9.1</w:t>
      </w:r>
      <w:r w:rsidR="008B15AA" w:rsidRPr="000017C0">
        <w:rPr>
          <w:sz w:val="28"/>
          <w:szCs w:val="28"/>
        </w:rPr>
        <w:t>3</w:t>
      </w:r>
      <w:r w:rsidRPr="000017C0">
        <w:rPr>
          <w:sz w:val="28"/>
          <w:szCs w:val="28"/>
        </w:rPr>
        <w:t xml:space="preserve">.5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w:t>
      </w:r>
      <w:r w:rsidRPr="000017C0">
        <w:rPr>
          <w:sz w:val="28"/>
          <w:szCs w:val="28"/>
        </w:rPr>
        <w:lastRenderedPageBreak/>
        <w:t>часть данной заявки должна содержать информацию и документы, предусмотренные</w:t>
      </w:r>
      <w:r w:rsidR="007C601A" w:rsidRPr="000017C0">
        <w:rPr>
          <w:sz w:val="28"/>
          <w:szCs w:val="28"/>
        </w:rPr>
        <w:t xml:space="preserve"> подпунктом 10</w:t>
      </w:r>
      <w:r w:rsidRPr="000017C0">
        <w:rPr>
          <w:sz w:val="28"/>
          <w:szCs w:val="28"/>
        </w:rPr>
        <w:t xml:space="preserve"> пункт</w:t>
      </w:r>
      <w:r w:rsidR="007C601A" w:rsidRPr="000017C0">
        <w:rPr>
          <w:sz w:val="28"/>
          <w:szCs w:val="28"/>
        </w:rPr>
        <w:t>а</w:t>
      </w:r>
      <w:r w:rsidRPr="000017C0">
        <w:rPr>
          <w:sz w:val="28"/>
          <w:szCs w:val="28"/>
        </w:rPr>
        <w:t xml:space="preserve"> 9.1</w:t>
      </w:r>
      <w:r w:rsidR="008B15AA" w:rsidRPr="000017C0">
        <w:rPr>
          <w:sz w:val="28"/>
          <w:szCs w:val="28"/>
        </w:rPr>
        <w:t>3</w:t>
      </w:r>
      <w:r w:rsidRPr="000017C0">
        <w:rPr>
          <w:sz w:val="28"/>
          <w:szCs w:val="28"/>
        </w:rPr>
        <w:t>.1, а также пунктом 9.1</w:t>
      </w:r>
      <w:r w:rsidR="008B15AA" w:rsidRPr="000017C0">
        <w:rPr>
          <w:sz w:val="28"/>
          <w:szCs w:val="28"/>
        </w:rPr>
        <w:t>3</w:t>
      </w:r>
      <w:r w:rsidRPr="000017C0">
        <w:rPr>
          <w:sz w:val="28"/>
          <w:szCs w:val="28"/>
        </w:rPr>
        <w:t>.2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9.1</w:t>
      </w:r>
      <w:r w:rsidR="008B15AA" w:rsidRPr="000017C0">
        <w:rPr>
          <w:sz w:val="28"/>
          <w:szCs w:val="28"/>
        </w:rPr>
        <w:t>3</w:t>
      </w:r>
      <w:r w:rsidRPr="000017C0">
        <w:rPr>
          <w:sz w:val="28"/>
          <w:szCs w:val="28"/>
        </w:rPr>
        <w:t>.1, а также пунктом 9.1</w:t>
      </w:r>
      <w:r w:rsidR="008B15AA" w:rsidRPr="000017C0">
        <w:rPr>
          <w:sz w:val="28"/>
          <w:szCs w:val="28"/>
        </w:rPr>
        <w:t>3</w:t>
      </w:r>
      <w:r w:rsidRPr="000017C0">
        <w:rPr>
          <w:sz w:val="28"/>
          <w:szCs w:val="28"/>
        </w:rPr>
        <w:t>.2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пунктом9.1</w:t>
      </w:r>
      <w:r w:rsidR="008B15AA" w:rsidRPr="000017C0">
        <w:rPr>
          <w:sz w:val="28"/>
          <w:szCs w:val="28"/>
        </w:rPr>
        <w:t>3</w:t>
      </w:r>
      <w:r w:rsidRPr="000017C0">
        <w:rPr>
          <w:sz w:val="28"/>
          <w:szCs w:val="28"/>
        </w:rPr>
        <w:t>.1.</w:t>
      </w:r>
    </w:p>
    <w:p w:rsidR="007E2B05" w:rsidRPr="000017C0" w:rsidRDefault="00E14E2F" w:rsidP="00451BAA">
      <w:pPr>
        <w:autoSpaceDE w:val="0"/>
        <w:ind w:firstLine="709"/>
        <w:jc w:val="both"/>
        <w:rPr>
          <w:sz w:val="28"/>
          <w:szCs w:val="28"/>
        </w:rPr>
      </w:pPr>
      <w:r w:rsidRPr="000017C0">
        <w:rPr>
          <w:sz w:val="28"/>
          <w:szCs w:val="28"/>
        </w:rPr>
        <w:t>9.1</w:t>
      </w:r>
      <w:r w:rsidR="008B15AA" w:rsidRPr="000017C0">
        <w:rPr>
          <w:sz w:val="28"/>
          <w:szCs w:val="28"/>
        </w:rPr>
        <w:t>3</w:t>
      </w:r>
      <w:r w:rsidRPr="000017C0">
        <w:rPr>
          <w:sz w:val="28"/>
          <w:szCs w:val="28"/>
        </w:rPr>
        <w:t>.6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9.1</w:t>
      </w:r>
      <w:r w:rsidR="008B15AA" w:rsidRPr="000017C0">
        <w:rPr>
          <w:sz w:val="28"/>
          <w:szCs w:val="28"/>
        </w:rPr>
        <w:t>3</w:t>
      </w:r>
      <w:r w:rsidRPr="000017C0">
        <w:rPr>
          <w:sz w:val="28"/>
          <w:szCs w:val="28"/>
        </w:rPr>
        <w:t>.1. Вторая часть данной заявки должна содержать информацию и документы, предусмотренные подпунктами 1 - 9, 11 и 12 пункта9.1</w:t>
      </w:r>
      <w:r w:rsidR="008B15AA" w:rsidRPr="000017C0">
        <w:rPr>
          <w:sz w:val="28"/>
          <w:szCs w:val="28"/>
        </w:rPr>
        <w:t>3</w:t>
      </w:r>
      <w:r w:rsidRPr="000017C0">
        <w:rPr>
          <w:sz w:val="28"/>
          <w:szCs w:val="28"/>
        </w:rPr>
        <w:t>.1.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9.</w:t>
      </w:r>
      <w:r w:rsidR="003008E9" w:rsidRPr="000017C0">
        <w:rPr>
          <w:sz w:val="28"/>
          <w:szCs w:val="28"/>
        </w:rPr>
        <w:t>1</w:t>
      </w:r>
      <w:r w:rsidR="008B15AA" w:rsidRPr="000017C0">
        <w:rPr>
          <w:sz w:val="28"/>
          <w:szCs w:val="28"/>
        </w:rPr>
        <w:t>3</w:t>
      </w:r>
      <w:r w:rsidRPr="000017C0">
        <w:rPr>
          <w:sz w:val="28"/>
          <w:szCs w:val="28"/>
        </w:rPr>
        <w:t>.1.</w:t>
      </w:r>
    </w:p>
    <w:p w:rsidR="003008E9" w:rsidRPr="000017C0" w:rsidRDefault="003008E9" w:rsidP="00451BAA">
      <w:pPr>
        <w:autoSpaceDE w:val="0"/>
        <w:ind w:firstLine="709"/>
        <w:jc w:val="both"/>
        <w:rPr>
          <w:sz w:val="28"/>
          <w:szCs w:val="28"/>
        </w:rPr>
      </w:pPr>
      <w:r w:rsidRPr="000017C0">
        <w:rPr>
          <w:sz w:val="28"/>
          <w:szCs w:val="28"/>
        </w:rPr>
        <w:t>9.1</w:t>
      </w:r>
      <w:r w:rsidR="008B15AA" w:rsidRPr="000017C0">
        <w:rPr>
          <w:sz w:val="28"/>
          <w:szCs w:val="28"/>
        </w:rPr>
        <w:t>3</w:t>
      </w:r>
      <w:r w:rsidRPr="000017C0">
        <w:rPr>
          <w:sz w:val="28"/>
          <w:szCs w:val="28"/>
        </w:rPr>
        <w:t>.7 Заявка на участие в запросе котировок в электронной форме должна содержать информацию и документы, предусмотренные пунктом 9.1</w:t>
      </w:r>
      <w:r w:rsidR="008B15AA" w:rsidRPr="000017C0">
        <w:rPr>
          <w:sz w:val="28"/>
          <w:szCs w:val="28"/>
        </w:rPr>
        <w:t>3</w:t>
      </w:r>
      <w:r w:rsidRPr="000017C0">
        <w:rPr>
          <w:sz w:val="28"/>
          <w:szCs w:val="28"/>
        </w:rPr>
        <w:t>.1, в случае установления заказчиком обязанности их представления.</w:t>
      </w:r>
    </w:p>
    <w:p w:rsidR="002661BD" w:rsidRPr="000017C0" w:rsidRDefault="002661BD" w:rsidP="00451BAA">
      <w:pPr>
        <w:autoSpaceDE w:val="0"/>
        <w:ind w:firstLine="709"/>
        <w:jc w:val="both"/>
        <w:rPr>
          <w:sz w:val="28"/>
          <w:szCs w:val="28"/>
        </w:rPr>
      </w:pPr>
      <w:r w:rsidRPr="000017C0">
        <w:rPr>
          <w:sz w:val="28"/>
          <w:szCs w:val="28"/>
        </w:rPr>
        <w:t>9.1</w:t>
      </w:r>
      <w:r w:rsidR="008B15AA" w:rsidRPr="000017C0">
        <w:rPr>
          <w:sz w:val="28"/>
          <w:szCs w:val="28"/>
        </w:rPr>
        <w:t>3</w:t>
      </w:r>
      <w:r w:rsidRPr="000017C0">
        <w:rPr>
          <w:sz w:val="28"/>
          <w:szCs w:val="28"/>
        </w:rPr>
        <w:t>.8 Декларация, предусмотренная подпунктом 9 пункта 9.</w:t>
      </w:r>
      <w:r w:rsidR="00B00DE4" w:rsidRPr="000017C0">
        <w:rPr>
          <w:sz w:val="28"/>
          <w:szCs w:val="28"/>
        </w:rPr>
        <w:t>1</w:t>
      </w:r>
      <w:r w:rsidR="008B15AA" w:rsidRPr="000017C0">
        <w:rPr>
          <w:sz w:val="28"/>
          <w:szCs w:val="28"/>
        </w:rPr>
        <w:t>3</w:t>
      </w:r>
      <w:r w:rsidRPr="000017C0">
        <w:rPr>
          <w:sz w:val="28"/>
          <w:szCs w:val="28"/>
        </w:rPr>
        <w:t>.1,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9.</w:t>
      </w:r>
      <w:r w:rsidR="000A4468" w:rsidRPr="000017C0">
        <w:rPr>
          <w:sz w:val="28"/>
          <w:szCs w:val="28"/>
        </w:rPr>
        <w:t>1</w:t>
      </w:r>
      <w:r w:rsidR="008B15AA" w:rsidRPr="000017C0">
        <w:rPr>
          <w:sz w:val="28"/>
          <w:szCs w:val="28"/>
        </w:rPr>
        <w:t>3</w:t>
      </w:r>
      <w:r w:rsidRPr="000017C0">
        <w:rPr>
          <w:sz w:val="28"/>
          <w:szCs w:val="28"/>
        </w:rPr>
        <w:t>.1,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пунктом 9.1</w:t>
      </w:r>
      <w:r w:rsidR="008B15AA" w:rsidRPr="000017C0">
        <w:rPr>
          <w:sz w:val="28"/>
          <w:szCs w:val="28"/>
        </w:rPr>
        <w:t>2</w:t>
      </w:r>
      <w:r w:rsidRPr="000017C0">
        <w:rPr>
          <w:sz w:val="28"/>
          <w:szCs w:val="28"/>
        </w:rPr>
        <w:t>.</w:t>
      </w:r>
    </w:p>
    <w:p w:rsidR="00FF548E" w:rsidRPr="000017C0" w:rsidRDefault="008B15AA" w:rsidP="008B15AA">
      <w:pPr>
        <w:pStyle w:val="af4"/>
        <w:autoSpaceDE w:val="0"/>
        <w:ind w:left="0" w:firstLine="709"/>
        <w:jc w:val="both"/>
        <w:rPr>
          <w:rFonts w:eastAsia="Calibri"/>
          <w:sz w:val="28"/>
          <w:lang w:eastAsia="en-US"/>
        </w:rPr>
      </w:pPr>
      <w:r w:rsidRPr="000017C0">
        <w:rPr>
          <w:rFonts w:eastAsia="Calibri"/>
          <w:sz w:val="28"/>
          <w:lang w:eastAsia="en-US"/>
        </w:rPr>
        <w:t xml:space="preserve">9.14.    </w:t>
      </w:r>
      <w:r w:rsidR="00FF548E" w:rsidRPr="000017C0">
        <w:rPr>
          <w:rFonts w:eastAsia="Calibri"/>
          <w:sz w:val="28"/>
          <w:lang w:eastAsia="en-US"/>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FF548E" w:rsidRPr="000017C0" w:rsidRDefault="00FF548E" w:rsidP="008B15AA">
      <w:pPr>
        <w:pStyle w:val="af4"/>
        <w:numPr>
          <w:ilvl w:val="1"/>
          <w:numId w:val="8"/>
        </w:numPr>
        <w:autoSpaceDE w:val="0"/>
        <w:ind w:left="0" w:firstLine="709"/>
        <w:jc w:val="both"/>
      </w:pPr>
      <w:r w:rsidRPr="000017C0">
        <w:rPr>
          <w:rFonts w:eastAsia="Calibri"/>
          <w:sz w:val="28"/>
          <w:lang w:eastAsia="en-US"/>
        </w:rPr>
        <w:t>Оператор электронной площадки в следующем порядке направляет заказчику:</w:t>
      </w:r>
    </w:p>
    <w:p w:rsidR="00FF548E" w:rsidRPr="000017C0" w:rsidRDefault="00FF548E">
      <w:pPr>
        <w:pStyle w:val="af4"/>
        <w:autoSpaceDE w:val="0"/>
        <w:ind w:left="0" w:firstLine="709"/>
        <w:jc w:val="both"/>
      </w:pPr>
      <w:r w:rsidRPr="000017C0">
        <w:rPr>
          <w:rFonts w:eastAsia="Calibri"/>
          <w:sz w:val="28"/>
          <w:lang w:eastAsia="en-US"/>
        </w:rPr>
        <w:lastRenderedPageBreak/>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0012609E" w:rsidRPr="000017C0">
        <w:rPr>
          <w:rFonts w:eastAsia="Calibri"/>
          <w:sz w:val="28"/>
          <w:lang w:eastAsia="en-US"/>
        </w:rPr>
        <w:t>извещением об осуществлении конкурентной закупки, документацией о конкурентной закупке либо предусмотренными статьей 3.4 Федерального закона от 18.07.2011 г. № 223-ФЗ  уточненными извещением, документацией</w:t>
      </w:r>
      <w:r w:rsidRPr="000017C0">
        <w:rPr>
          <w:rFonts w:eastAsia="Calibri"/>
          <w:sz w:val="28"/>
          <w:lang w:eastAsia="en-US"/>
        </w:rPr>
        <w:t>;</w:t>
      </w:r>
    </w:p>
    <w:p w:rsidR="00FF548E" w:rsidRPr="000017C0" w:rsidRDefault="008B15AA">
      <w:pPr>
        <w:pStyle w:val="af4"/>
        <w:autoSpaceDE w:val="0"/>
        <w:ind w:left="0" w:firstLine="709"/>
        <w:jc w:val="both"/>
      </w:pPr>
      <w:r w:rsidRPr="000017C0">
        <w:rPr>
          <w:rFonts w:eastAsia="Calibri"/>
          <w:sz w:val="28"/>
          <w:lang w:eastAsia="en-US"/>
        </w:rPr>
        <w:t>2</w:t>
      </w:r>
      <w:r w:rsidR="00FF548E" w:rsidRPr="000017C0">
        <w:rPr>
          <w:rFonts w:eastAsia="Calibri"/>
          <w:sz w:val="28"/>
          <w:lang w:eastAsia="en-US"/>
        </w:rPr>
        <w:t xml:space="preserve">) </w:t>
      </w:r>
      <w:r w:rsidR="00AB3706" w:rsidRPr="000017C0">
        <w:rPr>
          <w:rFonts w:eastAsia="Calibri"/>
          <w:sz w:val="28"/>
          <w:lang w:eastAsia="en-US"/>
        </w:rPr>
        <w:t>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w:t>
      </w:r>
      <w:r w:rsidR="009211F3" w:rsidRPr="000017C0">
        <w:rPr>
          <w:rFonts w:eastAsia="Calibri"/>
          <w:sz w:val="28"/>
          <w:lang w:eastAsia="en-US"/>
        </w:rPr>
        <w:t xml:space="preserve"> 3.4 Федерального закона от 18.07.2011 г. № 223-ФЗ </w:t>
      </w:r>
      <w:r w:rsidR="00AB3706" w:rsidRPr="000017C0">
        <w:rPr>
          <w:rFonts w:eastAsia="Calibri"/>
          <w:sz w:val="28"/>
          <w:lang w:eastAsia="en-US"/>
        </w:rPr>
        <w:t xml:space="preserve">(при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w:t>
      </w:r>
      <w:r w:rsidR="00803729" w:rsidRPr="000017C0">
        <w:rPr>
          <w:rFonts w:eastAsia="Calibri"/>
          <w:sz w:val="28"/>
          <w:lang w:eastAsia="en-US"/>
        </w:rPr>
        <w:t xml:space="preserve">статьей 3.4 Федерального закона от 18.07.2011 г. № 223-ФЗ </w:t>
      </w:r>
      <w:r w:rsidR="00AB3706" w:rsidRPr="000017C0">
        <w:rPr>
          <w:rFonts w:eastAsia="Calibri"/>
          <w:sz w:val="28"/>
          <w:lang w:eastAsia="en-US"/>
        </w:rPr>
        <w:t>уточненными извещением, документацией. Указанные сроки не могут быть ранее сроков</w:t>
      </w:r>
      <w:r w:rsidR="00FF548E" w:rsidRPr="000017C0">
        <w:rPr>
          <w:rFonts w:eastAsia="Calibri"/>
          <w:sz w:val="28"/>
          <w:lang w:eastAsia="en-US"/>
        </w:rPr>
        <w:t>:</w:t>
      </w:r>
    </w:p>
    <w:p w:rsidR="00FF548E" w:rsidRPr="000017C0" w:rsidRDefault="00FF548E">
      <w:pPr>
        <w:pStyle w:val="af4"/>
        <w:autoSpaceDE w:val="0"/>
        <w:ind w:left="0" w:firstLine="709"/>
        <w:jc w:val="both"/>
      </w:pPr>
      <w:r w:rsidRPr="000017C0">
        <w:rPr>
          <w:rFonts w:eastAsia="Calibri"/>
          <w:sz w:val="28"/>
          <w:lang w:eastAsia="en-US"/>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FF548E" w:rsidRPr="000017C0" w:rsidRDefault="00FF548E">
      <w:pPr>
        <w:pStyle w:val="af4"/>
        <w:autoSpaceDE w:val="0"/>
        <w:ind w:left="0" w:firstLine="709"/>
        <w:jc w:val="both"/>
        <w:rPr>
          <w:rFonts w:eastAsia="Calibri"/>
          <w:sz w:val="28"/>
          <w:lang w:eastAsia="en-US"/>
        </w:rPr>
      </w:pPr>
      <w:r w:rsidRPr="000017C0">
        <w:rPr>
          <w:rFonts w:eastAsia="Calibri"/>
          <w:sz w:val="28"/>
          <w:lang w:eastAsia="en-US"/>
        </w:rPr>
        <w:t xml:space="preserve">б) </w:t>
      </w:r>
      <w:r w:rsidR="00F835CC" w:rsidRPr="000017C0">
        <w:rPr>
          <w:rFonts w:eastAsia="Calibri"/>
          <w:sz w:val="28"/>
          <w:lang w:eastAsia="en-US"/>
        </w:rPr>
        <w:t>проведения процедуры подачи участниками аукциона в электронной форме предложений о цене договора с учетом требований части 7 статьи</w:t>
      </w:r>
      <w:r w:rsidR="00C25B88" w:rsidRPr="000017C0">
        <w:rPr>
          <w:rFonts w:eastAsia="Calibri"/>
          <w:sz w:val="28"/>
          <w:lang w:eastAsia="en-US"/>
        </w:rPr>
        <w:t xml:space="preserve"> 3.4 Федерального закона от 18.07.2011 г. № 223-ФЗ </w:t>
      </w:r>
      <w:r w:rsidR="00F835CC" w:rsidRPr="000017C0">
        <w:rPr>
          <w:rFonts w:eastAsia="Calibri"/>
          <w:sz w:val="28"/>
          <w:lang w:eastAsia="en-US"/>
        </w:rPr>
        <w:t>(при проведении аукциона в электронной форме</w:t>
      </w:r>
      <w:r w:rsidR="007C601A" w:rsidRPr="000017C0">
        <w:rPr>
          <w:rFonts w:eastAsia="Calibri"/>
          <w:sz w:val="28"/>
          <w:lang w:eastAsia="en-US"/>
        </w:rPr>
        <w:t>)</w:t>
      </w:r>
      <w:r w:rsidRPr="000017C0">
        <w:rPr>
          <w:rFonts w:eastAsia="Calibri"/>
          <w:sz w:val="28"/>
          <w:lang w:eastAsia="en-US"/>
        </w:rPr>
        <w:t>.</w:t>
      </w:r>
    </w:p>
    <w:p w:rsidR="00E65D48" w:rsidRPr="000017C0" w:rsidRDefault="00E65D48">
      <w:pPr>
        <w:pStyle w:val="af4"/>
        <w:autoSpaceDE w:val="0"/>
        <w:ind w:left="0" w:firstLine="709"/>
        <w:jc w:val="both"/>
      </w:pPr>
      <w:r w:rsidRPr="000017C0">
        <w:rPr>
          <w:rFonts w:eastAsia="Calibri"/>
          <w:sz w:val="28"/>
          <w:lang w:eastAsia="en-US"/>
        </w:rPr>
        <w:t>3)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FF548E" w:rsidRPr="000017C0" w:rsidRDefault="00FF548E" w:rsidP="00EF58E9">
      <w:pPr>
        <w:pStyle w:val="af4"/>
        <w:numPr>
          <w:ilvl w:val="1"/>
          <w:numId w:val="8"/>
        </w:numPr>
        <w:autoSpaceDE w:val="0"/>
        <w:ind w:left="0" w:firstLine="709"/>
        <w:jc w:val="both"/>
      </w:pPr>
      <w:r w:rsidRPr="000017C0">
        <w:rPr>
          <w:rFonts w:eastAsia="Calibri"/>
          <w:sz w:val="28"/>
          <w:lang w:eastAsia="en-US"/>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rsidR="00FF548E" w:rsidRPr="000017C0" w:rsidRDefault="00436E79" w:rsidP="00EF58E9">
      <w:pPr>
        <w:pStyle w:val="af4"/>
        <w:autoSpaceDE w:val="0"/>
        <w:ind w:left="0" w:firstLine="709"/>
        <w:jc w:val="both"/>
      </w:pPr>
      <w:r w:rsidRPr="000017C0">
        <w:rPr>
          <w:rFonts w:eastAsia="Calibri"/>
          <w:sz w:val="28"/>
          <w:lang w:eastAsia="en-US"/>
        </w:rPr>
        <w:t xml:space="preserve">9.17. </w:t>
      </w:r>
      <w:r w:rsidR="00FF548E" w:rsidRPr="000017C0">
        <w:rPr>
          <w:rFonts w:eastAsia="Calibri"/>
          <w:sz w:val="28"/>
          <w:lang w:eastAsia="en-US"/>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w:t>
      </w:r>
      <w:r w:rsidR="00803729" w:rsidRPr="000017C0">
        <w:rPr>
          <w:rFonts w:eastAsia="Calibri"/>
          <w:sz w:val="28"/>
          <w:lang w:eastAsia="en-US"/>
        </w:rPr>
        <w:t xml:space="preserve"> з</w:t>
      </w:r>
      <w:r w:rsidR="00FF548E" w:rsidRPr="000017C0">
        <w:rPr>
          <w:rFonts w:eastAsia="Calibri"/>
          <w:sz w:val="28"/>
          <w:lang w:eastAsia="en-US"/>
        </w:rPr>
        <w:t>аказчик направляет оператору электронной площадки протокол, указанный в части 13 статьи 3.2 Федерального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FF548E" w:rsidRPr="000017C0" w:rsidRDefault="00C322C3" w:rsidP="00EF58E9">
      <w:pPr>
        <w:pStyle w:val="af4"/>
        <w:numPr>
          <w:ilvl w:val="1"/>
          <w:numId w:val="10"/>
        </w:numPr>
        <w:autoSpaceDE w:val="0"/>
        <w:ind w:left="0" w:firstLine="709"/>
        <w:jc w:val="both"/>
      </w:pPr>
      <w:r w:rsidRPr="000017C0">
        <w:rPr>
          <w:rFonts w:eastAsia="Calibri"/>
          <w:sz w:val="28"/>
          <w:lang w:eastAsia="en-US"/>
        </w:rPr>
        <w:t>В течение одного рабочего дня после направления оператором электронной площадки информации, указанной в подпункте 1 пункта 9.1</w:t>
      </w:r>
      <w:r w:rsidR="00EF58E9" w:rsidRPr="000017C0">
        <w:rPr>
          <w:rFonts w:eastAsia="Calibri"/>
          <w:sz w:val="28"/>
          <w:lang w:eastAsia="en-US"/>
        </w:rPr>
        <w:t>5</w:t>
      </w:r>
      <w:r w:rsidRPr="000017C0">
        <w:rPr>
          <w:rFonts w:eastAsia="Calibri"/>
          <w:sz w:val="28"/>
          <w:lang w:eastAsia="en-US"/>
        </w:rPr>
        <w:t xml:space="preserve"> (при проведении запроса котировок в электронной форме), и в подпункт</w:t>
      </w:r>
      <w:r w:rsidR="00E65D48" w:rsidRPr="000017C0">
        <w:rPr>
          <w:rFonts w:eastAsia="Calibri"/>
          <w:sz w:val="28"/>
          <w:lang w:eastAsia="en-US"/>
        </w:rPr>
        <w:t>ах</w:t>
      </w:r>
      <w:r w:rsidR="00D93E00" w:rsidRPr="000017C0">
        <w:rPr>
          <w:rFonts w:eastAsia="Calibri"/>
          <w:sz w:val="28"/>
          <w:lang w:eastAsia="en-US"/>
        </w:rPr>
        <w:t>2</w:t>
      </w:r>
      <w:r w:rsidRPr="000017C0">
        <w:rPr>
          <w:rFonts w:eastAsia="Calibri"/>
          <w:sz w:val="28"/>
          <w:lang w:eastAsia="en-US"/>
        </w:rPr>
        <w:t xml:space="preserve">, </w:t>
      </w:r>
      <w:r w:rsidR="00D93E00" w:rsidRPr="000017C0">
        <w:rPr>
          <w:rFonts w:eastAsia="Calibri"/>
          <w:sz w:val="28"/>
          <w:lang w:eastAsia="en-US"/>
        </w:rPr>
        <w:t>3</w:t>
      </w:r>
      <w:r w:rsidRPr="000017C0">
        <w:rPr>
          <w:rFonts w:eastAsia="Calibri"/>
          <w:sz w:val="28"/>
          <w:lang w:eastAsia="en-US"/>
        </w:rPr>
        <w:t xml:space="preserve">пункта </w:t>
      </w:r>
      <w:r w:rsidRPr="000017C0">
        <w:rPr>
          <w:rFonts w:eastAsia="Calibri"/>
          <w:sz w:val="28"/>
          <w:lang w:eastAsia="en-US"/>
        </w:rPr>
        <w:lastRenderedPageBreak/>
        <w:t>9.</w:t>
      </w:r>
      <w:r w:rsidR="00E65D48" w:rsidRPr="000017C0">
        <w:rPr>
          <w:rFonts w:eastAsia="Calibri"/>
          <w:sz w:val="28"/>
          <w:lang w:eastAsia="en-US"/>
        </w:rPr>
        <w:t>15</w:t>
      </w:r>
      <w:r w:rsidRPr="000017C0">
        <w:rPr>
          <w:rFonts w:eastAsia="Calibri"/>
          <w:sz w:val="28"/>
          <w:lang w:eastAsia="en-US"/>
        </w:rPr>
        <w:t xml:space="preserve"> (в случае, если конкурс в электронной форме включает этап, предусмотренный подпунктом </w:t>
      </w:r>
      <w:r w:rsidR="00E65D48" w:rsidRPr="000017C0">
        <w:rPr>
          <w:rFonts w:eastAsia="Calibri"/>
          <w:sz w:val="28"/>
          <w:lang w:eastAsia="en-US"/>
        </w:rPr>
        <w:t>4</w:t>
      </w:r>
      <w:r w:rsidRPr="000017C0">
        <w:rPr>
          <w:rFonts w:eastAsia="Calibri"/>
          <w:sz w:val="28"/>
          <w:lang w:eastAsia="en-US"/>
        </w:rPr>
        <w:t xml:space="preserve"> пункта 9.4,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F548E" w:rsidRPr="000017C0" w:rsidRDefault="00FF548E" w:rsidP="00436E79">
      <w:pPr>
        <w:pStyle w:val="af4"/>
        <w:numPr>
          <w:ilvl w:val="1"/>
          <w:numId w:val="10"/>
        </w:numPr>
        <w:autoSpaceDE w:val="0"/>
        <w:ind w:left="0" w:firstLine="709"/>
        <w:jc w:val="both"/>
      </w:pPr>
      <w:r w:rsidRPr="000017C0">
        <w:rPr>
          <w:rFonts w:eastAsia="Calibri"/>
          <w:sz w:val="28"/>
          <w:lang w:eastAsia="en-US"/>
        </w:rPr>
        <w:t>Заказчик составляет итоговый протокол в соответствии с требованиями части 14 статьи 3.2 Федерального закона 223-ФЗ и размещает его на электронной площадке и в единой информационной системе.</w:t>
      </w:r>
    </w:p>
    <w:p w:rsidR="00FF548E" w:rsidRPr="000017C0" w:rsidRDefault="00FF548E" w:rsidP="00436E79">
      <w:pPr>
        <w:pStyle w:val="af4"/>
        <w:numPr>
          <w:ilvl w:val="1"/>
          <w:numId w:val="10"/>
        </w:numPr>
        <w:autoSpaceDE w:val="0"/>
        <w:ind w:left="0" w:firstLine="709"/>
        <w:jc w:val="both"/>
      </w:pPr>
      <w:r w:rsidRPr="000017C0">
        <w:rPr>
          <w:rFonts w:eastAsia="Calibri"/>
          <w:sz w:val="28"/>
          <w:lang w:eastAsia="en-US"/>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F548E" w:rsidRPr="000017C0" w:rsidRDefault="00FF548E" w:rsidP="00436E79">
      <w:pPr>
        <w:pStyle w:val="af4"/>
        <w:numPr>
          <w:ilvl w:val="1"/>
          <w:numId w:val="10"/>
        </w:numPr>
        <w:autoSpaceDE w:val="0"/>
        <w:ind w:left="0" w:firstLine="709"/>
        <w:jc w:val="both"/>
      </w:pPr>
      <w:r w:rsidRPr="000017C0">
        <w:rPr>
          <w:rFonts w:eastAsia="Calibri"/>
          <w:sz w:val="28"/>
          <w:lang w:eastAsia="en-US"/>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FF548E" w:rsidRPr="000017C0" w:rsidRDefault="00FF548E" w:rsidP="00436E79">
      <w:pPr>
        <w:pStyle w:val="af4"/>
        <w:numPr>
          <w:ilvl w:val="1"/>
          <w:numId w:val="10"/>
        </w:numPr>
        <w:autoSpaceDE w:val="0"/>
        <w:ind w:left="0" w:firstLine="709"/>
        <w:jc w:val="both"/>
      </w:pPr>
      <w:r w:rsidRPr="000017C0">
        <w:rPr>
          <w:rFonts w:eastAsia="Calibri"/>
          <w:sz w:val="28"/>
          <w:lang w:eastAsia="en-US"/>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0017C0" w:rsidRPr="000017C0" w:rsidRDefault="000017C0" w:rsidP="000017C0">
      <w:pPr>
        <w:pStyle w:val="af4"/>
        <w:autoSpaceDE w:val="0"/>
        <w:ind w:left="709"/>
        <w:jc w:val="both"/>
      </w:pPr>
    </w:p>
    <w:p w:rsidR="000017C0" w:rsidRPr="00AF3DCF" w:rsidRDefault="000017C0" w:rsidP="000017C0">
      <w:pPr>
        <w:pStyle w:val="af4"/>
        <w:autoSpaceDE w:val="0"/>
        <w:ind w:left="0"/>
        <w:jc w:val="center"/>
        <w:rPr>
          <w:b/>
        </w:rPr>
      </w:pPr>
      <w:r w:rsidRPr="00AF3DCF">
        <w:rPr>
          <w:rFonts w:eastAsia="Calibri"/>
          <w:b/>
          <w:sz w:val="28"/>
          <w:lang w:eastAsia="en-US"/>
        </w:rPr>
        <w:lastRenderedPageBreak/>
        <w:t>9.1. ЗАКУПКА В ЭЛЕКТРОННОМ МАГАЗИНЕ, УЧАСТНИКАМИ КОТОРОЙ МОГУТ БЫТЬ ТОЛЬКО СУБЪЕКТЫ МАЛОГО И СРЕДНЕГО ПРЕДПРИНИМАТЕЛЬСТВА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9.1.1. Правила проведения закупки в электронном магазине, участниками которой могут быть только субъекты малого и среднего предпринимательства (далее – закупка в электронном магазине) регламентируются настоящим Положением, Федеральным законом № 223-ФЗ, Постановлением № 1352 и регламентом оператора ЭП.</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 xml:space="preserve">9.1.2.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закупки которых осуществляются у субъектов малого и среднего предпринимательства. Требования к формированию указанного перечня содержатся в Постановлении № 1352. </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9.1.3. Закупка в электронном магазине осуществляется в электронной форме на ЭП, предусмотренной частью 10 статьи 3.4 Федерального закона № 223-ФЗ, в порядке и сроки, установленные регламентом оператора ЭП.</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9.1.4. Цена договора, заключенного по итогам проведения закупки в электронном магазине, не должна превышать 5 миллионов рублей.</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9.1.5. 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9.1.6. При осуществлении закупки в электронном магазине Заказчик формирует и размещает в ЕИС, на официальном сайте извещение об осуществлении закупки в электронном магазине.</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9.1.7. Заказчик размещает на ЭП информацию о закупаемых товаре, работе, услуги, требования к таким товару, работе, услуге. Для размещения такой информации Заказчик вправе выбрать из уже опубликованных поставщиком (подрядчиком, исполнителем) предварительных предложений о поставке товара, выполнении работы, оказании услуги.</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9.1.8. Информация о закупаемых товаре, работе, услуге, размещаемая Заказчиком, может содержать, в том числе:</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1) предмет закупки, а также указание на функциональные характеристики (потребительские свойства), технические и качественные характеристики, эксплуатационные и иные характеристики (при необходимости), требования к безопасности товара, работы, услуги, к размерам, упаковке, отгрузке товара, к результатам работы, услуги;</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страну происхождения товара;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 xml:space="preserve">3) указание на наличие сведений о закупаемом товаре в реестрах, предусмотренных постановлением Правительства Российской Федерации от 3 </w:t>
      </w:r>
      <w:r w:rsidRPr="00AF3DCF">
        <w:rPr>
          <w:rFonts w:eastAsia="Calibri"/>
          <w:sz w:val="28"/>
          <w:lang w:eastAsia="en-US"/>
        </w:rPr>
        <w:lastRenderedPageBreak/>
        <w:t>декабря 2020 года № 2013 «О минимальной доле закупок товаров российского происхождения»;</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4) сведения о НМЦД либо формуле цены и максимальном значении цены договора, либо цене единицы товара, работы, услуги и максимальном значении цены договора (определяются и обосновываются Заказчиком в соответствии с настоящим Положением);</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5) срок поставки товара, выполнения работы, оказания услуги;</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6) условия (количество, объем) поставки товара, выполнения работы, оказания услуги;</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7) место поставки товара, выполнения работы, оказания услуги;</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8) форму, срок и порядок оплаты договора;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 размер обеспечения исполнения договора;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10) порядок заключения договора и предоставления документов, необходимых для заключения договора.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9.1.9. Заказчик при проведении закупки в электронном магазине вправе установить требования к участникам закупки, предусмотренные подпунктами «а - з» пункта 9 части 19.1 статьи 3.4 Федерального закона № 223-ФЗ, а также требования:</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1) о наличии опыта поставки аналогичного товара, выполнения работы, оказания услуги;</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2) о наличии квалифицированного персонала;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3) о наличии материально-технических ресурсов;</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4) об отсутствии фактов неисполнения, ненадлежащего исполнения обязательств перед Заказчиком и (или) третьими лицами;</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5) о том, что участник закупки должен являться производителем товара или обладать правом поставки товара, предоставленным производителем.</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9.1.10. Заказчик при проведении закупки в электронном магазине вправе установить критерии оценки заявок в зависимости от специфики закупки, а также следующие критерии оценки заявок:</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1) наличие финансовых ресурсов, необходимых для исполнения договора;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2) отсутствие фактов неисполнения, ненадлежащего исполнения обязательств перед Заказчиком и (или) третьими лицами;</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3) наличие у участника закупки статуса производителя товара или обладание правом поставки товара, предоставленным производителем.</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9.1.11. 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 xml:space="preserve">9.1.12.Заказчик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При проведении оценки заявок необходимо учитывать требования Постановления № 925. Для осуществления функций, предусмотренных настоящим пунктом, Заказчик вправе создать комиссию по осуществлению закупок.  </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lastRenderedPageBreak/>
        <w:t>9.1.13. По результатам рассмотрения предварительных предложений Заказчик формирует протокол проведения закупки в электронном магазине.</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9.1.14. Протокол проведения закупки в электронном магазине должен содержать сведения об участниках закупки, чьи предварительные предложения рассмотрены Заказчиком, об участнике закупки, с которым заключается договор, об объеме, цене закупаемых товара, работы, услуги, сроке исполнения договора.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Указанный протокол может содержать, в том числе следующие сведения:</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1) о дате подписания протокола;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2) о месте, дате, времени проведения рассмотрения и оценки заявок на участие в закупке в электронном магазине;</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3) о количестве поданных заявок на участие в закупке в электронном магазине;</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4) о результатах рассмотрения заявок на участие в закупке в электронном магазине;</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5)  о количестве заявок на участие в закупке в электронном магазине, которые отклонены;</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6) об основаниях отклонения каждой заявки на участие в закупке в электронном магазине;</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7) о причинах, по которым закупка в электронном магазине признана несостоявшейся, в случае ее признания таковой;</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8) иные сведения.</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 xml:space="preserve">9.1.15. Протокол проведения закупки в электронном магазине подлежит размещению в ЕИС, на официальном сайте не позднее, чем через три дня со дня его подписания. Указанный протокол размещается на ЭП в порядке, предусмотренном регламентом оператора ЭП. </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9.1.16. 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заключается на основании предложения такого участника закупки о поставке товара, выполнении работы, оказании услуги.</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9.1.17. 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 xml:space="preserve">9.1.18. В случае, если договор не заключен с участником закупки, чье предварительное предложение было признано лучшим по итогам оценки, </w:t>
      </w:r>
      <w:r w:rsidRPr="00AF3DCF">
        <w:rPr>
          <w:rFonts w:eastAsia="Calibri"/>
          <w:sz w:val="28"/>
          <w:lang w:eastAsia="en-US"/>
        </w:rPr>
        <w:lastRenderedPageBreak/>
        <w:t xml:space="preserve">Заказчик вправе заключить договор с участником закупки, предварительное предложение которого определено следующим лучшим предложением. </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9.1.19.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9.1.20. Если оператором ЭП не определено ни одно предварительное предложение, соответствующее требованиям Заказчика, закупка в электронном магазине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9.1.21. Заказчик вправе отменить закупку в электронном магазине на любом этапе проведения такой закупки, в том числе на этапе заключения договора.</w:t>
      </w:r>
    </w:p>
    <w:p w:rsidR="000017C0" w:rsidRPr="00AF3DCF" w:rsidRDefault="000017C0" w:rsidP="000017C0">
      <w:pPr>
        <w:pStyle w:val="af4"/>
        <w:autoSpaceDE w:val="0"/>
        <w:ind w:left="0" w:firstLine="709"/>
        <w:jc w:val="both"/>
        <w:rPr>
          <w:rFonts w:eastAsia="Calibri"/>
          <w:sz w:val="28"/>
          <w:lang w:eastAsia="en-US"/>
        </w:rPr>
      </w:pPr>
      <w:r w:rsidRPr="00AF3DCF">
        <w:rPr>
          <w:rFonts w:eastAsia="Calibri"/>
          <w:sz w:val="28"/>
          <w:lang w:eastAsia="en-US"/>
        </w:rPr>
        <w:t>9.1.22. Изменение существенных условий договора, заключенного по результатам закупки в электронном магазине, не допускается.</w:t>
      </w:r>
    </w:p>
    <w:p w:rsidR="00EF58E9" w:rsidRPr="00AF3DCF" w:rsidRDefault="00EF58E9" w:rsidP="000017C0">
      <w:pPr>
        <w:pStyle w:val="af4"/>
        <w:autoSpaceDE w:val="0"/>
        <w:ind w:left="0"/>
        <w:jc w:val="both"/>
        <w:rPr>
          <w:rFonts w:eastAsia="Calibri"/>
          <w:sz w:val="28"/>
          <w:lang w:eastAsia="en-US"/>
        </w:rPr>
      </w:pPr>
    </w:p>
    <w:p w:rsidR="00FF548E" w:rsidRPr="00AF3DCF" w:rsidRDefault="00FF548E" w:rsidP="00436E79">
      <w:pPr>
        <w:pStyle w:val="af4"/>
        <w:numPr>
          <w:ilvl w:val="0"/>
          <w:numId w:val="10"/>
        </w:numPr>
        <w:tabs>
          <w:tab w:val="left" w:pos="284"/>
        </w:tabs>
        <w:autoSpaceDE w:val="0"/>
        <w:ind w:left="0" w:firstLine="0"/>
        <w:jc w:val="center"/>
      </w:pPr>
      <w:r w:rsidRPr="00AF3DCF">
        <w:rPr>
          <w:rFonts w:eastAsia="Calibri"/>
          <w:b/>
          <w:bCs/>
          <w:sz w:val="32"/>
          <w:szCs w:val="32"/>
          <w:lang w:eastAsia="en-US"/>
        </w:rPr>
        <w:t>Порядок проведения конкурса</w:t>
      </w:r>
    </w:p>
    <w:p w:rsidR="00FF548E" w:rsidRPr="00AF3DCF" w:rsidRDefault="00FF548E">
      <w:pPr>
        <w:autoSpaceDE w:val="0"/>
        <w:rPr>
          <w:rFonts w:eastAsia="Calibri"/>
          <w:b/>
          <w:bCs/>
          <w:sz w:val="32"/>
          <w:szCs w:val="32"/>
          <w:lang w:eastAsia="en-US"/>
        </w:rPr>
      </w:pP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Порядок проведения конкурса:</w:t>
      </w:r>
    </w:p>
    <w:p w:rsidR="00FF548E" w:rsidRPr="000017C0" w:rsidRDefault="00FF548E">
      <w:pPr>
        <w:autoSpaceDE w:val="0"/>
        <w:ind w:firstLine="709"/>
        <w:jc w:val="both"/>
      </w:pPr>
      <w:r w:rsidRPr="000017C0">
        <w:rPr>
          <w:rFonts w:eastAsia="Calibri"/>
          <w:sz w:val="28"/>
          <w:lang w:eastAsia="en-US"/>
        </w:rPr>
        <w:t>- объявление о проведении конкурса;</w:t>
      </w:r>
    </w:p>
    <w:p w:rsidR="00FF548E" w:rsidRPr="000017C0" w:rsidRDefault="00FF548E">
      <w:pPr>
        <w:autoSpaceDE w:val="0"/>
        <w:ind w:firstLine="709"/>
        <w:jc w:val="both"/>
      </w:pPr>
      <w:r w:rsidRPr="000017C0">
        <w:rPr>
          <w:rFonts w:eastAsia="Calibri"/>
          <w:sz w:val="28"/>
          <w:lang w:eastAsia="en-US"/>
        </w:rPr>
        <w:t>- предоставление документации о закупке участникам закупки, разъяснение положений документации о закупке;</w:t>
      </w:r>
    </w:p>
    <w:p w:rsidR="00FF548E" w:rsidRPr="000017C0" w:rsidRDefault="00FF548E">
      <w:pPr>
        <w:autoSpaceDE w:val="0"/>
        <w:ind w:firstLine="709"/>
        <w:jc w:val="both"/>
      </w:pPr>
      <w:r w:rsidRPr="000017C0">
        <w:rPr>
          <w:rFonts w:eastAsia="Calibri"/>
          <w:sz w:val="28"/>
          <w:lang w:eastAsia="en-US"/>
        </w:rPr>
        <w:t>- направление участниками закупки заявок на участие в закупке;</w:t>
      </w:r>
    </w:p>
    <w:p w:rsidR="00FF548E" w:rsidRPr="000017C0" w:rsidRDefault="00FF548E">
      <w:pPr>
        <w:autoSpaceDE w:val="0"/>
        <w:ind w:firstLine="709"/>
        <w:jc w:val="both"/>
      </w:pPr>
      <w:r w:rsidRPr="000017C0">
        <w:rPr>
          <w:rFonts w:eastAsia="Calibri"/>
          <w:sz w:val="28"/>
          <w:lang w:eastAsia="en-US"/>
        </w:rPr>
        <w:t>- вскрытие заявок на участие в закупке;</w:t>
      </w:r>
    </w:p>
    <w:p w:rsidR="00FF548E" w:rsidRPr="000017C0" w:rsidRDefault="00FF548E">
      <w:pPr>
        <w:autoSpaceDE w:val="0"/>
        <w:ind w:firstLine="709"/>
        <w:jc w:val="both"/>
      </w:pPr>
      <w:r w:rsidRPr="000017C0">
        <w:rPr>
          <w:rFonts w:eastAsia="Calibri"/>
          <w:sz w:val="28"/>
          <w:lang w:eastAsia="en-US"/>
        </w:rPr>
        <w:t>- рассмотрение заявок на участие в закупке и допуск их к участию в конкурсе;</w:t>
      </w:r>
    </w:p>
    <w:p w:rsidR="00FF548E" w:rsidRPr="000017C0" w:rsidRDefault="00FF548E">
      <w:pPr>
        <w:autoSpaceDE w:val="0"/>
        <w:ind w:firstLine="709"/>
        <w:jc w:val="both"/>
      </w:pPr>
      <w:r w:rsidRPr="000017C0">
        <w:rPr>
          <w:rFonts w:eastAsia="Calibri"/>
          <w:sz w:val="28"/>
          <w:lang w:eastAsia="en-US"/>
        </w:rPr>
        <w:t>- оценка и сопоставление заявок на участие в закупке;</w:t>
      </w:r>
    </w:p>
    <w:p w:rsidR="00FF548E" w:rsidRPr="000017C0" w:rsidRDefault="00FF548E">
      <w:pPr>
        <w:autoSpaceDE w:val="0"/>
        <w:ind w:firstLine="709"/>
        <w:jc w:val="both"/>
      </w:pPr>
      <w:r w:rsidRPr="000017C0">
        <w:rPr>
          <w:rFonts w:eastAsia="Calibri"/>
          <w:sz w:val="28"/>
          <w:lang w:eastAsia="en-US"/>
        </w:rPr>
        <w:t>- выбор победителя.</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 xml:space="preserve">Заказчик размещает в единой информационной системе извещение о проведении конкурса и документацию о закупке, а также проект договора, являющийся неотъемлемой частью извещения о закупке и документации о закупке, не менее чем за пятнадцать дней до даты окончания срока подачи </w:t>
      </w:r>
      <w:r w:rsidRPr="000017C0">
        <w:rPr>
          <w:rFonts w:eastAsia="Calibri"/>
          <w:sz w:val="28"/>
          <w:lang w:eastAsia="en-US"/>
        </w:rPr>
        <w:lastRenderedPageBreak/>
        <w:t>заявок на участие в конкурсе. Критерии оценки заявок, их значимость и порядок оценки устанавливаются Заказчиком в документации о закупке.</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Порядок представления документации о закупке указывается в извещении о закупке.</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ab/>
        <w:t>Участник подает заявку на участие в конкурсе в запечатанном конверте, не позволяющем просматривать его содержимое, с указанием наименования конкурса, до истечения срока, указанного в извещении о закупке, в составе и по форме, установленной документацией о закупке.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 а также зарегистрировать ее в журнале поступления заявок. Участник закупки вправе подать только одну заявку на участие в одной закупке. В случае установления факта подачи одним участником двух и более заявок на участие в одной закупке, данные заявки не рассматриваются и возвращаются участнику.Участник закупки имеет возможность подать заявку на участие в закупке, изменить или отозвать поданную заявку на участие в закупке до вскрытия конвертов с заявками на участие в закупке. Срок окончания подачи заявок по времени совпадает со сроком начала вскрытия конвертов.Заявки на участие в закупке, полученные после начала процедуры вскрытия конвертов с заявками на участие в закупке, не регистрируются, не рассматриваются и возвращаются участникам закупки невскрытыми (вскрываются в случае, если на конверте не указан почтовый адрес для возврата).</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Порядок, место, дата начала и дата окончания срока подачи заявок на участие в закупке указываются в документации и извещении о закупке.</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В документации о закупке может быть установлено требование о предоставлении обеспечения заявки на участия в конкурсе. Форма и размер обеспечения определяются Заказчиком. Непредставление обеспечения участия в конкурсе является основанием для отклонения от дальнейшего рассмотрения заявки участника закупки.</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 xml:space="preserve">Конкурсная комиссия в день, во время и в месте, указанном в извещении о закупке, вскрывает заявки на участие в закупке и проверяет </w:t>
      </w:r>
      <w:r w:rsidRPr="000017C0">
        <w:rPr>
          <w:rFonts w:eastAsia="Calibri"/>
          <w:sz w:val="28"/>
          <w:lang w:eastAsia="en-US"/>
        </w:rPr>
        <w:lastRenderedPageBreak/>
        <w:t>наличие документов в соответствии с требованиями документации о закупке. Вскрытие заявок на участие в конкурсе оформляется протоколом заседания конкурсной комиссии.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 Протокол вскрытия конвертов с заявками на участие в конкурсе подписывается присутствующими членами комиссии. Указанный протокол размещается в ЕИС не позднее чем через три дня со дня подписания.</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Заявка на участие в конкурсе должна включать:</w:t>
      </w:r>
    </w:p>
    <w:p w:rsidR="00FF548E" w:rsidRPr="000017C0" w:rsidRDefault="00FF548E">
      <w:pPr>
        <w:pStyle w:val="af4"/>
        <w:tabs>
          <w:tab w:val="left" w:pos="1276"/>
        </w:tabs>
        <w:autoSpaceDE w:val="0"/>
        <w:ind w:left="0" w:firstLine="709"/>
        <w:jc w:val="both"/>
      </w:pPr>
      <w:r w:rsidRPr="000017C0">
        <w:rPr>
          <w:rFonts w:eastAsia="Calibri"/>
          <w:sz w:val="28"/>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банковские реквизиты, номер контактного телефона;</w:t>
      </w:r>
    </w:p>
    <w:p w:rsidR="00FF548E" w:rsidRPr="000017C0" w:rsidRDefault="00FF548E">
      <w:pPr>
        <w:pStyle w:val="af4"/>
        <w:tabs>
          <w:tab w:val="left" w:pos="1276"/>
        </w:tabs>
        <w:autoSpaceDE w:val="0"/>
        <w:ind w:left="0" w:firstLine="709"/>
        <w:jc w:val="both"/>
      </w:pPr>
      <w:r w:rsidRPr="000017C0">
        <w:rPr>
          <w:rFonts w:eastAsia="Calibri"/>
          <w:sz w:val="28"/>
          <w:lang w:eastAsia="en-US"/>
        </w:rPr>
        <w:t>2) копии учредительных документов участника закупок (для юридических лиц);</w:t>
      </w:r>
    </w:p>
    <w:p w:rsidR="00FF548E" w:rsidRPr="000017C0" w:rsidRDefault="00FF548E">
      <w:pPr>
        <w:pStyle w:val="af4"/>
        <w:tabs>
          <w:tab w:val="left" w:pos="1276"/>
        </w:tabs>
        <w:autoSpaceDE w:val="0"/>
        <w:ind w:left="0" w:firstLine="709"/>
        <w:jc w:val="both"/>
      </w:pPr>
      <w:r w:rsidRPr="000017C0">
        <w:rPr>
          <w:rFonts w:eastAsia="Calibri"/>
          <w:sz w:val="28"/>
          <w:lang w:eastAsia="en-US"/>
        </w:rPr>
        <w:t>3) копии документов, удостоверяющих личность (для физических лиц);</w:t>
      </w:r>
    </w:p>
    <w:p w:rsidR="00FF548E" w:rsidRPr="000017C0" w:rsidRDefault="00FF548E">
      <w:pPr>
        <w:pStyle w:val="af4"/>
        <w:tabs>
          <w:tab w:val="left" w:pos="1276"/>
        </w:tabs>
        <w:autoSpaceDE w:val="0"/>
        <w:ind w:left="0" w:firstLine="709"/>
        <w:jc w:val="both"/>
      </w:pPr>
      <w:r w:rsidRPr="000017C0">
        <w:rPr>
          <w:rFonts w:eastAsia="Calibri"/>
          <w:sz w:val="28"/>
          <w:lang w:eastAsia="en-US"/>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FF548E" w:rsidRPr="000017C0" w:rsidRDefault="00FF548E">
      <w:pPr>
        <w:pStyle w:val="af4"/>
        <w:tabs>
          <w:tab w:val="left" w:pos="1276"/>
        </w:tabs>
        <w:autoSpaceDE w:val="0"/>
        <w:ind w:left="0" w:firstLine="709"/>
        <w:jc w:val="both"/>
      </w:pPr>
      <w:r w:rsidRPr="000017C0">
        <w:rPr>
          <w:rFonts w:eastAsia="Calibri"/>
          <w:sz w:val="28"/>
          <w:lang w:eastAsia="en-US"/>
        </w:rPr>
        <w:t>6) документ, подтверждающий полномочия лица осуществлять действия от имени участника закупки;</w:t>
      </w:r>
    </w:p>
    <w:p w:rsidR="00FF548E" w:rsidRPr="000017C0" w:rsidRDefault="00FF548E">
      <w:pPr>
        <w:pStyle w:val="af4"/>
        <w:tabs>
          <w:tab w:val="left" w:pos="1276"/>
        </w:tabs>
        <w:autoSpaceDE w:val="0"/>
        <w:ind w:left="0" w:firstLine="709"/>
        <w:jc w:val="both"/>
      </w:pPr>
      <w:r w:rsidRPr="000017C0">
        <w:rPr>
          <w:rFonts w:eastAsia="Calibri"/>
          <w:sz w:val="28"/>
          <w:lang w:eastAsia="en-US"/>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Если указанные действия не считаются для участника закупки крупной сделкой, представляется соответствующее письмо;</w:t>
      </w:r>
    </w:p>
    <w:p w:rsidR="00FF548E" w:rsidRPr="000017C0" w:rsidRDefault="00FF548E">
      <w:pPr>
        <w:pStyle w:val="af4"/>
        <w:tabs>
          <w:tab w:val="left" w:pos="1276"/>
        </w:tabs>
        <w:autoSpaceDE w:val="0"/>
        <w:ind w:left="0" w:firstLine="709"/>
        <w:jc w:val="both"/>
      </w:pPr>
      <w:r w:rsidRPr="000017C0">
        <w:rPr>
          <w:rFonts w:eastAsia="Calibri"/>
          <w:sz w:val="28"/>
          <w:lang w:eastAsia="en-US"/>
        </w:rPr>
        <w:t>8) документ, декларирующий соответствие единым требованиям, предусмотренным настоящим Положением;</w:t>
      </w:r>
    </w:p>
    <w:p w:rsidR="00FF548E" w:rsidRPr="000017C0" w:rsidRDefault="00FF548E">
      <w:pPr>
        <w:pStyle w:val="af4"/>
        <w:tabs>
          <w:tab w:val="left" w:pos="1276"/>
        </w:tabs>
        <w:autoSpaceDE w:val="0"/>
        <w:ind w:left="0" w:firstLine="709"/>
        <w:jc w:val="both"/>
      </w:pPr>
      <w:r w:rsidRPr="000017C0">
        <w:rPr>
          <w:rFonts w:eastAsia="Calibri"/>
          <w:sz w:val="28"/>
          <w:lang w:eastAsia="en-US"/>
        </w:rPr>
        <w:t>9) документы (их копии) и сведения, необходимые для оценки заявки по критериям, которые установлены в конкурсной документации;</w:t>
      </w:r>
    </w:p>
    <w:p w:rsidR="00FF548E" w:rsidRPr="000017C0" w:rsidRDefault="00FF548E">
      <w:pPr>
        <w:pStyle w:val="af4"/>
        <w:tabs>
          <w:tab w:val="left" w:pos="1276"/>
        </w:tabs>
        <w:autoSpaceDE w:val="0"/>
        <w:ind w:left="0" w:firstLine="709"/>
        <w:jc w:val="both"/>
      </w:pPr>
      <w:r w:rsidRPr="000017C0">
        <w:rPr>
          <w:rFonts w:eastAsia="Calibri"/>
          <w:sz w:val="28"/>
          <w:lang w:eastAsia="en-US"/>
        </w:rPr>
        <w:t>10) другие документы в соответствии с требованиями настоящего Положения и конкурсной документации.</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 xml:space="preserve">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 Ненадлежащее исполнение участником конкурса требования, </w:t>
      </w:r>
      <w:r w:rsidRPr="000017C0">
        <w:rPr>
          <w:rFonts w:eastAsia="Calibri"/>
          <w:sz w:val="28"/>
          <w:lang w:eastAsia="en-US"/>
        </w:rPr>
        <w:lastRenderedPageBreak/>
        <w:t>согласно которому все листы заявки должны быть пронумерованы, не является основанием для отказа в допуске к участию в закупке.</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Рассмотрение заявок на участие в закупке и допуск их к участию в конкурсе осуществляется в срок и в месте, установленные в извещении и документации о закупке. Критерии и порядок оценки и сопоставления заявок на участие в закупке входят в состав документации о закупке.</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Заказчиком в документации о закупке могут быть установлены следующие критерии оценки:</w:t>
      </w:r>
    </w:p>
    <w:p w:rsidR="00FF548E" w:rsidRPr="000017C0" w:rsidRDefault="00FF548E">
      <w:pPr>
        <w:autoSpaceDE w:val="0"/>
        <w:ind w:firstLine="709"/>
        <w:jc w:val="both"/>
      </w:pPr>
      <w:r w:rsidRPr="000017C0">
        <w:rPr>
          <w:rFonts w:eastAsia="Calibri"/>
          <w:sz w:val="28"/>
          <w:lang w:eastAsia="en-US"/>
        </w:rPr>
        <w:t>- цена договора, цена единицы товара;</w:t>
      </w:r>
    </w:p>
    <w:p w:rsidR="00FF548E" w:rsidRPr="000017C0" w:rsidRDefault="00FF548E">
      <w:pPr>
        <w:autoSpaceDE w:val="0"/>
        <w:ind w:firstLine="709"/>
        <w:jc w:val="both"/>
      </w:pPr>
      <w:r w:rsidRPr="000017C0">
        <w:rPr>
          <w:rFonts w:eastAsia="Calibri"/>
          <w:sz w:val="28"/>
          <w:lang w:eastAsia="en-US"/>
        </w:rPr>
        <w:t>- срок поставки товаров, выполнения работ, оказания услуг;</w:t>
      </w:r>
    </w:p>
    <w:p w:rsidR="00FF548E" w:rsidRPr="000017C0" w:rsidRDefault="00FF548E">
      <w:pPr>
        <w:autoSpaceDE w:val="0"/>
        <w:ind w:firstLine="709"/>
        <w:jc w:val="both"/>
      </w:pPr>
      <w:r w:rsidRPr="000017C0">
        <w:rPr>
          <w:rFonts w:eastAsia="Calibri"/>
          <w:sz w:val="28"/>
          <w:lang w:eastAsia="en-US"/>
        </w:rPr>
        <w:t>- функциональные характеристики (потребительские свойства) или качественные характеристики товара;</w:t>
      </w:r>
    </w:p>
    <w:p w:rsidR="00FF548E" w:rsidRPr="000017C0" w:rsidRDefault="00FF548E">
      <w:pPr>
        <w:autoSpaceDE w:val="0"/>
        <w:ind w:firstLine="709"/>
        <w:jc w:val="both"/>
      </w:pPr>
      <w:r w:rsidRPr="000017C0">
        <w:rPr>
          <w:rFonts w:eastAsia="Calibri"/>
          <w:sz w:val="28"/>
          <w:lang w:eastAsia="en-US"/>
        </w:rPr>
        <w:t>- квалификация участника закупки, а также его субподрядчиков (поставщиков, соисполнителей) (если предусмотрено их привлечение), в том числе: обеспеченность материально-техническими ресурсами, обеспеченность кадровыми ресурсами (применяется при закупках только работ или услуг); опыт и репутация участника закупки, его субподрядчиков (поставщиков, соисполнителей);</w:t>
      </w:r>
    </w:p>
    <w:p w:rsidR="00FF548E" w:rsidRPr="000017C0" w:rsidRDefault="00FF548E">
      <w:pPr>
        <w:autoSpaceDE w:val="0"/>
        <w:ind w:firstLine="709"/>
        <w:jc w:val="both"/>
      </w:pPr>
      <w:r w:rsidRPr="000017C0">
        <w:rPr>
          <w:rFonts w:eastAsia="Calibri"/>
          <w:sz w:val="28"/>
          <w:lang w:eastAsia="en-US"/>
        </w:rPr>
        <w:t>- и иные критерии оценки.</w:t>
      </w:r>
    </w:p>
    <w:p w:rsidR="00FF548E" w:rsidRPr="000017C0" w:rsidRDefault="00FF548E">
      <w:pPr>
        <w:autoSpaceDE w:val="0"/>
        <w:ind w:firstLine="709"/>
        <w:jc w:val="both"/>
      </w:pPr>
      <w:r w:rsidRPr="000017C0">
        <w:rPr>
          <w:rFonts w:eastAsia="Calibri"/>
          <w:sz w:val="28"/>
          <w:lang w:eastAsia="en-US"/>
        </w:rPr>
        <w:t>Способы, порядок оценки, значимость критериев оценки устанавливаются Заказчиком в каждой конкретной документации о закупке, исходя из её предмета и условий.</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Конкурсная комиссия вправе не допустить к участию в закупке лицо, подавшее заявку на участие в закупке по следующим основаниям:</w:t>
      </w:r>
    </w:p>
    <w:p w:rsidR="00FF548E" w:rsidRPr="000017C0" w:rsidRDefault="00FF548E">
      <w:pPr>
        <w:autoSpaceDE w:val="0"/>
        <w:ind w:firstLine="709"/>
        <w:jc w:val="both"/>
      </w:pPr>
      <w:r w:rsidRPr="000017C0">
        <w:rPr>
          <w:rFonts w:eastAsia="Calibri"/>
          <w:sz w:val="28"/>
          <w:lang w:eastAsia="en-US"/>
        </w:rPr>
        <w:t>- несоответствия заявки по своему составу, оформлению, описанию предлагаемых товаров, работ, услуг требованиям документации о закупке;</w:t>
      </w:r>
    </w:p>
    <w:p w:rsidR="00FF548E" w:rsidRPr="000017C0" w:rsidRDefault="00FF548E">
      <w:pPr>
        <w:autoSpaceDE w:val="0"/>
        <w:ind w:firstLine="709"/>
        <w:jc w:val="both"/>
      </w:pPr>
      <w:r w:rsidRPr="000017C0">
        <w:rPr>
          <w:rFonts w:eastAsia="Calibri"/>
          <w:sz w:val="28"/>
          <w:lang w:eastAsia="en-US"/>
        </w:rPr>
        <w:t>- превышения цены заявки на участие в закупке начальной (максимальной) цены лота;</w:t>
      </w:r>
    </w:p>
    <w:p w:rsidR="00FF548E" w:rsidRPr="000017C0" w:rsidRDefault="00FF548E">
      <w:pPr>
        <w:autoSpaceDE w:val="0"/>
        <w:ind w:firstLine="709"/>
        <w:jc w:val="both"/>
      </w:pPr>
      <w:r w:rsidRPr="000017C0">
        <w:rPr>
          <w:rFonts w:eastAsia="Calibri"/>
          <w:sz w:val="28"/>
          <w:lang w:eastAsia="en-US"/>
        </w:rPr>
        <w:t>- недостоверность сведений и недействительность документов, приведенных в заявке;</w:t>
      </w:r>
    </w:p>
    <w:p w:rsidR="00FF548E" w:rsidRPr="000017C0" w:rsidRDefault="00FF548E">
      <w:pPr>
        <w:autoSpaceDE w:val="0"/>
        <w:ind w:firstLine="709"/>
        <w:jc w:val="both"/>
      </w:pPr>
      <w:r w:rsidRPr="000017C0">
        <w:rPr>
          <w:rFonts w:eastAsia="Calibri"/>
          <w:sz w:val="28"/>
          <w:lang w:eastAsia="en-US"/>
        </w:rPr>
        <w:t>- несоответствия участника закупки требованиям, установленным документацией о закупке;</w:t>
      </w:r>
    </w:p>
    <w:p w:rsidR="00FF548E" w:rsidRPr="000017C0" w:rsidRDefault="00FF548E">
      <w:pPr>
        <w:autoSpaceDE w:val="0"/>
        <w:ind w:firstLine="709"/>
        <w:jc w:val="both"/>
      </w:pPr>
      <w:r w:rsidRPr="000017C0">
        <w:rPr>
          <w:rFonts w:eastAsia="Calibri"/>
          <w:sz w:val="28"/>
          <w:lang w:eastAsia="en-US"/>
        </w:rPr>
        <w:t>- несоответствия предлагаемых участником закупки товаров, работ, услуг и договорных условий требованиям документации о закупке;</w:t>
      </w:r>
    </w:p>
    <w:p w:rsidR="00FF548E" w:rsidRPr="000017C0" w:rsidRDefault="00FF548E">
      <w:pPr>
        <w:autoSpaceDE w:val="0"/>
        <w:ind w:firstLine="709"/>
        <w:jc w:val="both"/>
      </w:pPr>
      <w:r w:rsidRPr="000017C0">
        <w:rPr>
          <w:rFonts w:eastAsia="Calibri"/>
          <w:sz w:val="28"/>
          <w:lang w:eastAsia="en-US"/>
        </w:rPr>
        <w:t>- наличия сведений об участнике закупки в реестре недобросовестных поставщиков, предусмотренном законодательством Российской Федерации;</w:t>
      </w:r>
    </w:p>
    <w:p w:rsidR="00FF548E" w:rsidRPr="000017C0" w:rsidRDefault="00FF548E">
      <w:pPr>
        <w:autoSpaceDE w:val="0"/>
        <w:ind w:firstLine="709"/>
        <w:jc w:val="both"/>
      </w:pPr>
      <w:r w:rsidRPr="000017C0">
        <w:rPr>
          <w:rFonts w:eastAsia="Calibri"/>
          <w:sz w:val="28"/>
          <w:lang w:eastAsia="en-US"/>
        </w:rPr>
        <w:t>- непредставление участником закупки требуемого обеспечения заявки.</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Конкурсная комиссия вправе отстранить участника закупки от дальнейшего участия в закупке на любом этапе проведения закупки вплоть до заключения договора в случае предоставления недостоверных сведений и/или недействительных документов на участие в закупке.</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 xml:space="preserve">На основании результатов рассмотрения заявок на участие в закупке комиссией принимается решение о допуске заявок на участие в закупке к участию в конкурсе или об отказе в допуске. Решение о допуске заявок на </w:t>
      </w:r>
      <w:r w:rsidRPr="000017C0">
        <w:rPr>
          <w:rFonts w:eastAsia="Calibri"/>
          <w:sz w:val="28"/>
          <w:lang w:eastAsia="en-US"/>
        </w:rPr>
        <w:lastRenderedPageBreak/>
        <w:t>участие в закупке к участию в конкурсе или об отказе в допуске оформляется протоколом заседания комиссии.</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 xml:space="preserve">Допущенные заявки на участие в закупке, оцениваются Заказчиком в соответствии с критериями и порядком оценки заявок установленными документацией о закупке. Протокол подписывается всеми членами комиссии, присутствующими при рассмотрении заявок, в день их рассмотрения.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и оценки заявок на участие в конкурсе. </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Победителем конкурса признается участник закупки, который по заключению комиссии предложил лучшие условия исполнения договора. Решение конкурсной комиссии о результатах конкурса оформляется протоколом рассмотрения и оценки. Протокол размещается в ЕИС не позднее чем через три дня со дня подписания.</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Заказчик в течение десяти рабочих дней c даты подписания договора по результатам конкурса возвращает участникам закупки полученное обеспечение участия в конкурсе при поступлении соответствующих обращений от участников закупки. Победителю конкурса, уклонившемуся от заключения договора, обеспечение участия в конкурсе не возвращается.</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В случае если по окончании срока подачи заявок на участие в конкурсе подана только одна заявка, комиссия вскрывает единственную заявку и рассматривает её в порядке, определенном настоящим Положением.</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В случае если единственная заявка соответствует требованиям документации о закупке, конкурсная комиссия вправе принять решение о заключении договора с участником закупки, подавшим данную заявку.</w:t>
      </w:r>
    </w:p>
    <w:p w:rsidR="00FF548E" w:rsidRPr="000017C0" w:rsidRDefault="00FF548E" w:rsidP="00E65D48">
      <w:pPr>
        <w:pStyle w:val="af4"/>
        <w:numPr>
          <w:ilvl w:val="1"/>
          <w:numId w:val="12"/>
        </w:numPr>
        <w:autoSpaceDE w:val="0"/>
        <w:ind w:left="0" w:firstLine="709"/>
        <w:jc w:val="both"/>
      </w:pPr>
      <w:r w:rsidRPr="000017C0">
        <w:rPr>
          <w:rFonts w:eastAsia="Calibri"/>
          <w:sz w:val="28"/>
          <w:lang w:eastAsia="en-US"/>
        </w:rPr>
        <w:t>В случае если конкурс признан несостоявшимся и договор не заключен, Заказчик вправе объявить о проведении повторного конкурса или осуществить закупку иным способом, предусмотренным настоящим Положением, в том числе провести закупку у единственного поставщика (подрядчика, исполнителя).</w:t>
      </w:r>
    </w:p>
    <w:p w:rsidR="00FF548E" w:rsidRPr="000017C0" w:rsidRDefault="00FF548E">
      <w:pPr>
        <w:autoSpaceDE w:val="0"/>
        <w:jc w:val="both"/>
        <w:rPr>
          <w:rFonts w:eastAsia="Calibri"/>
          <w:sz w:val="28"/>
          <w:lang w:eastAsia="en-US"/>
        </w:rPr>
      </w:pPr>
    </w:p>
    <w:p w:rsidR="00FF548E" w:rsidRPr="000017C0" w:rsidRDefault="00FF548E" w:rsidP="00E65D48">
      <w:pPr>
        <w:pStyle w:val="af4"/>
        <w:numPr>
          <w:ilvl w:val="0"/>
          <w:numId w:val="12"/>
        </w:numPr>
        <w:tabs>
          <w:tab w:val="left" w:pos="284"/>
        </w:tabs>
        <w:autoSpaceDE w:val="0"/>
        <w:ind w:left="0" w:firstLine="0"/>
        <w:jc w:val="center"/>
      </w:pPr>
      <w:r w:rsidRPr="000017C0">
        <w:rPr>
          <w:rFonts w:eastAsia="Calibri"/>
          <w:b/>
          <w:bCs/>
          <w:sz w:val="32"/>
          <w:szCs w:val="32"/>
          <w:lang w:eastAsia="en-US"/>
        </w:rPr>
        <w:t>Порядок проведения аукциона</w:t>
      </w:r>
    </w:p>
    <w:p w:rsidR="00FF548E" w:rsidRPr="000017C0" w:rsidRDefault="00FF548E">
      <w:pPr>
        <w:autoSpaceDE w:val="0"/>
        <w:ind w:firstLine="567"/>
        <w:rPr>
          <w:rFonts w:eastAsia="Calibri"/>
          <w:b/>
          <w:bCs/>
          <w:sz w:val="32"/>
          <w:szCs w:val="32"/>
          <w:lang w:eastAsia="en-US"/>
        </w:rPr>
      </w:pP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w:t>
      </w:r>
      <w:r w:rsidRPr="000017C0">
        <w:rPr>
          <w:rFonts w:eastAsia="Calibri"/>
          <w:sz w:val="28"/>
          <w:lang w:eastAsia="en-US"/>
        </w:rPr>
        <w:lastRenderedPageBreak/>
        <w:t>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Порядок проведения аукциона:</w:t>
      </w:r>
    </w:p>
    <w:p w:rsidR="00FF548E" w:rsidRPr="000017C0" w:rsidRDefault="00FF548E">
      <w:pPr>
        <w:pStyle w:val="af4"/>
        <w:tabs>
          <w:tab w:val="left" w:pos="1276"/>
        </w:tabs>
        <w:autoSpaceDE w:val="0"/>
        <w:ind w:left="567"/>
        <w:jc w:val="both"/>
      </w:pPr>
      <w:r w:rsidRPr="000017C0">
        <w:rPr>
          <w:rFonts w:eastAsia="Calibri"/>
          <w:sz w:val="28"/>
          <w:lang w:eastAsia="en-US"/>
        </w:rPr>
        <w:t>- объявление о проведении аукциона;</w:t>
      </w:r>
    </w:p>
    <w:p w:rsidR="00FF548E" w:rsidRPr="000017C0" w:rsidRDefault="00FF548E">
      <w:pPr>
        <w:pStyle w:val="af4"/>
        <w:tabs>
          <w:tab w:val="left" w:pos="1276"/>
        </w:tabs>
        <w:autoSpaceDE w:val="0"/>
        <w:ind w:left="567"/>
        <w:jc w:val="both"/>
      </w:pPr>
      <w:r w:rsidRPr="000017C0">
        <w:rPr>
          <w:rFonts w:eastAsia="Calibri"/>
          <w:sz w:val="28"/>
          <w:lang w:eastAsia="en-US"/>
        </w:rPr>
        <w:t>- предоставление документации о закупке участникам закупки, разъяснение положений документации о закупке;</w:t>
      </w:r>
    </w:p>
    <w:p w:rsidR="00FF548E" w:rsidRPr="000017C0" w:rsidRDefault="00FF548E">
      <w:pPr>
        <w:pStyle w:val="af4"/>
        <w:tabs>
          <w:tab w:val="left" w:pos="1276"/>
        </w:tabs>
        <w:autoSpaceDE w:val="0"/>
        <w:ind w:left="567"/>
        <w:jc w:val="both"/>
      </w:pPr>
      <w:r w:rsidRPr="000017C0">
        <w:rPr>
          <w:rFonts w:eastAsia="Calibri"/>
          <w:sz w:val="28"/>
          <w:lang w:eastAsia="en-US"/>
        </w:rPr>
        <w:t>- направление участниками закупки заявок на участие в закупке;</w:t>
      </w:r>
    </w:p>
    <w:p w:rsidR="00FF548E" w:rsidRPr="000017C0" w:rsidRDefault="00FF548E">
      <w:pPr>
        <w:pStyle w:val="af4"/>
        <w:tabs>
          <w:tab w:val="left" w:pos="1276"/>
        </w:tabs>
        <w:autoSpaceDE w:val="0"/>
        <w:ind w:left="567"/>
        <w:jc w:val="both"/>
      </w:pPr>
      <w:r w:rsidRPr="000017C0">
        <w:rPr>
          <w:rFonts w:eastAsia="Calibri"/>
          <w:sz w:val="28"/>
          <w:lang w:eastAsia="en-US"/>
        </w:rPr>
        <w:t>- вскрытие заявок на участие в закупке;</w:t>
      </w:r>
    </w:p>
    <w:p w:rsidR="00FF548E" w:rsidRPr="000017C0" w:rsidRDefault="00FF548E">
      <w:pPr>
        <w:pStyle w:val="af4"/>
        <w:tabs>
          <w:tab w:val="left" w:pos="1276"/>
        </w:tabs>
        <w:autoSpaceDE w:val="0"/>
        <w:ind w:left="567"/>
        <w:jc w:val="both"/>
      </w:pPr>
      <w:r w:rsidRPr="000017C0">
        <w:rPr>
          <w:rFonts w:eastAsia="Calibri"/>
          <w:sz w:val="28"/>
          <w:lang w:eastAsia="en-US"/>
        </w:rPr>
        <w:t>- рассмотрение заявок на участие в закупке и допуск их к участию в аукционе;</w:t>
      </w:r>
    </w:p>
    <w:p w:rsidR="00FF548E" w:rsidRPr="000017C0" w:rsidRDefault="00FF548E">
      <w:pPr>
        <w:pStyle w:val="af4"/>
        <w:tabs>
          <w:tab w:val="left" w:pos="1276"/>
        </w:tabs>
        <w:autoSpaceDE w:val="0"/>
        <w:ind w:left="567"/>
        <w:jc w:val="both"/>
      </w:pPr>
      <w:r w:rsidRPr="000017C0">
        <w:rPr>
          <w:rFonts w:eastAsia="Calibri"/>
          <w:sz w:val="28"/>
          <w:lang w:eastAsia="en-US"/>
        </w:rPr>
        <w:t>- проведение процедуры пошагового понижения (собственно аукцион);</w:t>
      </w:r>
    </w:p>
    <w:p w:rsidR="00FF548E" w:rsidRPr="000017C0" w:rsidRDefault="00FF548E">
      <w:pPr>
        <w:pStyle w:val="af4"/>
        <w:tabs>
          <w:tab w:val="left" w:pos="1276"/>
        </w:tabs>
        <w:autoSpaceDE w:val="0"/>
        <w:ind w:left="567"/>
        <w:jc w:val="both"/>
      </w:pPr>
      <w:r w:rsidRPr="000017C0">
        <w:rPr>
          <w:rFonts w:eastAsia="Calibri"/>
          <w:sz w:val="28"/>
          <w:lang w:eastAsia="en-US"/>
        </w:rPr>
        <w:t>- подведение итогов.</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Заказчик размещает в единой информационной системе извещение о проведении аукциона, документацию о закупке, проект договора, являющийся неотъемлемой частью извещения о закупке и документации о закупке не менее чем за пятнадцать дней до даты окончания срока подачи заявок на участие в аукционе.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Порядок представления документации о закупке указывается в извещении о закупке. </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Участник закупки вправе направить Заказчику запрос о даче разъяснений положений документации о закупке.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Участник закупки подает заявку на участие в закупке до истечения срока, указанного в извещении о закупке, в составе и по форме, установленной документацией о закупке. Участник закупки вправе подать только одну заявку на участие в одной закупке. В случае установления факта подачи одним участником двух и более заявок на участие в одной закупке, данные заявки не рассматриваются и возвращаются участнику.</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lastRenderedPageBreak/>
        <w:t>Участник подает заявку на участие в аукционе в запечатанном конверте, не позволяющем просматривать его содержимое, с указанием наименования аукциона, до истечения срока, указанного в извещении о закупке, в составе и по форме, установленной документацией о закупке. Заказчик, принявший заявку, обязан обеспечить целостность конверта с ней и конфиденциальность содержащихся в заявке сведений до вскрытия конвертов, а также зарегистрировать ее в журнале поступления заявок. Участник закупки вправе подать только одну заявку на участие в одной закупке. В случае установления факта подачи одним участником двух и более заявок на участие в одной закупке, данные заявки не рассматриваются и возвращаются участнику. Участник закупки имеет возможность подать заявку на участие в закупке, изменить или отозвать поданную заявку на участие в закупке до вскрытия конвертов с заявками на участие в закупке. Срок окончания подачи заявок по времени совпадает со сроком начала вскрытия конвертов. Заявки на участие в закупке, полученные после начала процедуры вскрытия конвертов с заявками на участие в закупке, не регистрируются, не рассматриваются и возвращаются участникам закупки невскрытыми (вскрываются в случае, если на конверте не указан почтовый адрес для возврата).</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Порядок, место, дата начала и дата окончания срока подачи заявок участниками закупки на участие в закупке указываются в документации и извещении о закупке. </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документации о закупке может быть установлено требование о предоставлении обеспечения участия в аукционе. Форма и размер обеспечения участия в аукционе определяются Заказчиком. Непредставление обеспечения участия в аукционе является основанием для отклонения от дальнейшего рассмотрения заявки участника закупки.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Комиссия в день, во время и в месте, указанном в извещении о закупке, вскрывает заявки на участие в закупке и проверяет наличие документов в соответствии с требованиями документации о закупке. Вскрытие заявок на участие в аукционе оформляется протоколом заседания комиссии. Если на участие в аукционе не подано заявок либо подана одна заявка, аукцион признается несостоявшимся. Соответствующая информация вносится в протокол рассмотрения заявок. Протокол рассмотрения заявок на участие в аукционе подписывается присутствующими членами комиссии. Указанный протокол размещается в ЕИС не позднее чем через три дня со дня подписания.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Заявка на участие в аукционе должна включать:</w:t>
      </w:r>
    </w:p>
    <w:p w:rsidR="00FF548E" w:rsidRPr="000017C0" w:rsidRDefault="00FF548E">
      <w:pPr>
        <w:pStyle w:val="af4"/>
        <w:tabs>
          <w:tab w:val="left" w:pos="1276"/>
        </w:tabs>
        <w:autoSpaceDE w:val="0"/>
        <w:ind w:left="0" w:firstLine="709"/>
        <w:jc w:val="both"/>
      </w:pPr>
      <w:r w:rsidRPr="000017C0">
        <w:rPr>
          <w:rFonts w:eastAsia="Calibri"/>
          <w:sz w:val="28"/>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банковские реквизиты, номер контактного телефона;</w:t>
      </w:r>
    </w:p>
    <w:p w:rsidR="00FF548E" w:rsidRPr="000017C0" w:rsidRDefault="00FF548E">
      <w:pPr>
        <w:pStyle w:val="af4"/>
        <w:tabs>
          <w:tab w:val="left" w:pos="1276"/>
        </w:tabs>
        <w:autoSpaceDE w:val="0"/>
        <w:ind w:left="0" w:firstLine="709"/>
        <w:jc w:val="both"/>
      </w:pPr>
      <w:r w:rsidRPr="000017C0">
        <w:rPr>
          <w:rFonts w:eastAsia="Calibri"/>
          <w:sz w:val="28"/>
          <w:lang w:eastAsia="en-US"/>
        </w:rPr>
        <w:t>2) копии учредительных документов участника закупок (для юридических лиц);</w:t>
      </w:r>
    </w:p>
    <w:p w:rsidR="00FF548E" w:rsidRPr="000017C0" w:rsidRDefault="00FF548E">
      <w:pPr>
        <w:pStyle w:val="af4"/>
        <w:tabs>
          <w:tab w:val="left" w:pos="1276"/>
        </w:tabs>
        <w:autoSpaceDE w:val="0"/>
        <w:ind w:left="0" w:firstLine="709"/>
        <w:jc w:val="both"/>
      </w:pPr>
      <w:r w:rsidRPr="000017C0">
        <w:rPr>
          <w:rFonts w:eastAsia="Calibri"/>
          <w:sz w:val="28"/>
          <w:lang w:eastAsia="en-US"/>
        </w:rPr>
        <w:t>3) копии документов, удостоверяющих личность (для физических лиц);</w:t>
      </w:r>
    </w:p>
    <w:p w:rsidR="00FF548E" w:rsidRPr="000017C0" w:rsidRDefault="00FF548E">
      <w:pPr>
        <w:pStyle w:val="af4"/>
        <w:tabs>
          <w:tab w:val="left" w:pos="1276"/>
        </w:tabs>
        <w:autoSpaceDE w:val="0"/>
        <w:ind w:left="0" w:firstLine="709"/>
        <w:jc w:val="both"/>
      </w:pPr>
      <w:r w:rsidRPr="000017C0">
        <w:rPr>
          <w:rFonts w:eastAsia="Calibri"/>
          <w:sz w:val="28"/>
          <w:lang w:eastAsia="en-US"/>
        </w:rPr>
        <w:lastRenderedPageBreak/>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FF548E" w:rsidRPr="000017C0" w:rsidRDefault="00FF548E">
      <w:pPr>
        <w:pStyle w:val="af4"/>
        <w:tabs>
          <w:tab w:val="left" w:pos="1276"/>
        </w:tabs>
        <w:autoSpaceDE w:val="0"/>
        <w:ind w:left="0" w:firstLine="709"/>
        <w:jc w:val="both"/>
      </w:pPr>
      <w:r w:rsidRPr="000017C0">
        <w:rPr>
          <w:rFonts w:eastAsia="Calibri"/>
          <w:sz w:val="28"/>
          <w:lang w:eastAsia="en-US"/>
        </w:rPr>
        <w:t>6) документ, подтверждающий полномочия лица осуществлять действия от имени участника закупки;</w:t>
      </w:r>
    </w:p>
    <w:p w:rsidR="00FF548E" w:rsidRPr="000017C0" w:rsidRDefault="00FF548E">
      <w:pPr>
        <w:pStyle w:val="af4"/>
        <w:tabs>
          <w:tab w:val="left" w:pos="1276"/>
        </w:tabs>
        <w:autoSpaceDE w:val="0"/>
        <w:ind w:left="0" w:firstLine="709"/>
        <w:jc w:val="both"/>
      </w:pPr>
      <w:r w:rsidRPr="000017C0">
        <w:rPr>
          <w:rFonts w:eastAsia="Calibri"/>
          <w:sz w:val="28"/>
          <w:lang w:eastAsia="en-US"/>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Если указанные действия не считаются для участника закупки крупной сделкой, представляется соответствующее письмо;</w:t>
      </w:r>
    </w:p>
    <w:p w:rsidR="00FF548E" w:rsidRPr="000017C0" w:rsidRDefault="00FF548E">
      <w:pPr>
        <w:pStyle w:val="af4"/>
        <w:tabs>
          <w:tab w:val="left" w:pos="1276"/>
        </w:tabs>
        <w:autoSpaceDE w:val="0"/>
        <w:ind w:left="0" w:firstLine="709"/>
        <w:jc w:val="both"/>
      </w:pPr>
      <w:r w:rsidRPr="000017C0">
        <w:rPr>
          <w:rFonts w:eastAsia="Calibri"/>
          <w:sz w:val="28"/>
          <w:lang w:eastAsia="en-US"/>
        </w:rPr>
        <w:t>8) документ, декларирующий соответствие единым требованиям, предусмотренным настоящим Положением;</w:t>
      </w:r>
    </w:p>
    <w:p w:rsidR="00FF548E" w:rsidRPr="000017C0" w:rsidRDefault="00FF548E">
      <w:pPr>
        <w:pStyle w:val="af4"/>
        <w:tabs>
          <w:tab w:val="left" w:pos="1276"/>
        </w:tabs>
        <w:autoSpaceDE w:val="0"/>
        <w:ind w:left="0" w:firstLine="709"/>
        <w:jc w:val="both"/>
      </w:pPr>
      <w:r w:rsidRPr="000017C0">
        <w:rPr>
          <w:rFonts w:eastAsia="Calibri"/>
          <w:sz w:val="28"/>
          <w:lang w:eastAsia="en-US"/>
        </w:rPr>
        <w:t>9) другие документы в соответствии с требованиями настоящего Положения и документации о закупке.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Комиссия вправе не допустить к участию в закупке лицо, подавшее заявку на участие в закупке по следующим основаниям:</w:t>
      </w:r>
    </w:p>
    <w:p w:rsidR="00FF548E" w:rsidRPr="000017C0" w:rsidRDefault="00FF548E">
      <w:pPr>
        <w:autoSpaceDE w:val="0"/>
        <w:ind w:firstLine="709"/>
        <w:jc w:val="both"/>
      </w:pPr>
      <w:r w:rsidRPr="000017C0">
        <w:rPr>
          <w:rFonts w:eastAsia="Calibri"/>
          <w:sz w:val="28"/>
          <w:lang w:eastAsia="en-US"/>
        </w:rPr>
        <w:t>- несоответствия заявки по своему составу, оформлению, описанию предлагаемых товаров, работ, услуг требованиям документации о закупке;</w:t>
      </w:r>
    </w:p>
    <w:p w:rsidR="00FF548E" w:rsidRPr="000017C0" w:rsidRDefault="00FF548E">
      <w:pPr>
        <w:autoSpaceDE w:val="0"/>
        <w:ind w:firstLine="709"/>
        <w:jc w:val="both"/>
      </w:pPr>
      <w:r w:rsidRPr="000017C0">
        <w:rPr>
          <w:rFonts w:eastAsia="Calibri"/>
          <w:sz w:val="28"/>
          <w:lang w:eastAsia="en-US"/>
        </w:rPr>
        <w:t>- превышения цены заявки на участие в закупке начальной (максимальной) цены лота;</w:t>
      </w:r>
    </w:p>
    <w:p w:rsidR="00FF548E" w:rsidRPr="000017C0" w:rsidRDefault="00FF548E">
      <w:pPr>
        <w:autoSpaceDE w:val="0"/>
        <w:ind w:firstLine="709"/>
        <w:jc w:val="both"/>
      </w:pPr>
      <w:r w:rsidRPr="000017C0">
        <w:rPr>
          <w:rFonts w:eastAsia="Calibri"/>
          <w:sz w:val="28"/>
          <w:lang w:eastAsia="en-US"/>
        </w:rPr>
        <w:t>- недостоверность сведений и недействительность документов, приведенных в заявке;</w:t>
      </w:r>
    </w:p>
    <w:p w:rsidR="00FF548E" w:rsidRPr="000017C0" w:rsidRDefault="00FF548E">
      <w:pPr>
        <w:autoSpaceDE w:val="0"/>
        <w:ind w:firstLine="709"/>
        <w:jc w:val="both"/>
      </w:pPr>
      <w:r w:rsidRPr="000017C0">
        <w:rPr>
          <w:rFonts w:eastAsia="Calibri"/>
          <w:sz w:val="28"/>
          <w:lang w:eastAsia="en-US"/>
        </w:rPr>
        <w:t>- несоответствия участника закупки требованиям, установленным документацией о закупке;</w:t>
      </w:r>
    </w:p>
    <w:p w:rsidR="00FF548E" w:rsidRPr="000017C0" w:rsidRDefault="00FF548E">
      <w:pPr>
        <w:autoSpaceDE w:val="0"/>
        <w:ind w:firstLine="709"/>
        <w:jc w:val="both"/>
      </w:pPr>
      <w:r w:rsidRPr="000017C0">
        <w:rPr>
          <w:rFonts w:eastAsia="Calibri"/>
          <w:sz w:val="28"/>
          <w:lang w:eastAsia="en-US"/>
        </w:rPr>
        <w:t>- несоответствия предлагаемых участником закупки товаров, работ, услуг и договорных условий требованиям документации о закупке;</w:t>
      </w:r>
    </w:p>
    <w:p w:rsidR="00FF548E" w:rsidRPr="000017C0" w:rsidRDefault="00FF548E">
      <w:pPr>
        <w:autoSpaceDE w:val="0"/>
        <w:ind w:firstLine="709"/>
        <w:jc w:val="both"/>
      </w:pPr>
      <w:r w:rsidRPr="000017C0">
        <w:rPr>
          <w:rFonts w:eastAsia="Calibri"/>
          <w:sz w:val="28"/>
          <w:lang w:eastAsia="en-US"/>
        </w:rPr>
        <w:t>- наличия сведений об участнике закупки в реестре недобросовестных поставщиков, предусмотренном законодательством Российской Федерации;</w:t>
      </w:r>
    </w:p>
    <w:p w:rsidR="00FF548E" w:rsidRPr="000017C0" w:rsidRDefault="00FF548E">
      <w:pPr>
        <w:autoSpaceDE w:val="0"/>
        <w:ind w:firstLine="709"/>
        <w:jc w:val="both"/>
      </w:pPr>
      <w:r w:rsidRPr="000017C0">
        <w:rPr>
          <w:rFonts w:eastAsia="Calibri"/>
          <w:sz w:val="28"/>
          <w:lang w:eastAsia="en-US"/>
        </w:rPr>
        <w:t>- непредставление участником закупки требуемого обеспечения заявки.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Комиссия вправе отстранить участника закупки от дальнейшего участия в закупке на любом этапе проведения закупки вплоть до заключения договора в случае предоставления недостоверных сведений и/или недействительных документов.</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На основании результатов рассмотрения заявок на участие в закупке  комиссией принимается решение о допуске заявок на участие в закупке к участию в аукционе или об отказе в допуске. Решение о допуске заявок на участие в закупке к участию в аукционе или об отказе в допуске оформляется протоколом. Протокол размещается в ЕИС не позднее чем через три дня со дня подписания.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w:t>
      </w:r>
      <w:r w:rsidRPr="000017C0">
        <w:rPr>
          <w:rFonts w:eastAsia="Calibri"/>
          <w:sz w:val="28"/>
          <w:lang w:eastAsia="en-US"/>
        </w:rPr>
        <w:lastRenderedPageBreak/>
        <w:t>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Аукцион проводится комиссией по закупкам в день, во время и в месте, которые указаны в документации об аукционе. Аукцион проводится путем снижения начальной (максимальной) цены договора, указанной в извещении о проведении аукциона, на "шаг аукциона".</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Решение конкурсной комиссии о результатах аукциона оформляется итоговым протоколом заседания комиссии. Протокол размещается Заказчиком в ЕИС не позднее чем через три дня со дня подписания.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Организатор закупки в течение десяти рабочих дней c даты подписания договора по результатам аукциона возвращает участникам закупки полученное обеспечение участия в аукционе при поступлении соответствующих обращений от участников закупки.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Победителю аукциона, уклонившемуся от заключения договора, обеспечение участия в аукционе не возвращается.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Аукцион, в котором участвовал только один участник закупки, либо не подано ни одной заявки, либо на основании результатов рассмотрения заявок на участие в закупке принято решение об отказе в допуске к участию в аукционе всех заявок, либо принято решение об отстранении всех участников закупки от дальнейшего участия в закупке признается несостоявшимся.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по окончании срока подачи заявок на участие в аукционе подана только одна заявка, комиссия вскрывает единственную заявку и рассматривает её в порядке, определенном настоящим Положением.</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единственная заявка соответствует требованиям документации о закупке, комиссия вправе принять решение о заключении договора с участником закупки, подавшим данную заявку.</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аукцион признан несостоявшимся и договор не заключен Заказчик, организатор закупки вправе объявить о проведении повторного аукциона или осуществить закупку иным способом закупки, предусмотренным настоящим Положением, в том числе провести закупку у единственного поставщика (подрядчика, исполнителя).</w:t>
      </w:r>
    </w:p>
    <w:p w:rsidR="00FF548E" w:rsidRPr="000017C0" w:rsidRDefault="00FF548E">
      <w:pPr>
        <w:tabs>
          <w:tab w:val="left" w:pos="1560"/>
        </w:tabs>
        <w:autoSpaceDE w:val="0"/>
        <w:jc w:val="both"/>
        <w:rPr>
          <w:rFonts w:eastAsia="Calibri"/>
          <w:sz w:val="28"/>
          <w:lang w:eastAsia="en-US"/>
        </w:rPr>
      </w:pPr>
    </w:p>
    <w:p w:rsidR="00FF548E" w:rsidRPr="000017C0" w:rsidRDefault="00FF548E" w:rsidP="00E65D48">
      <w:pPr>
        <w:pStyle w:val="af4"/>
        <w:numPr>
          <w:ilvl w:val="0"/>
          <w:numId w:val="12"/>
        </w:numPr>
        <w:tabs>
          <w:tab w:val="left" w:pos="284"/>
        </w:tabs>
        <w:autoSpaceDE w:val="0"/>
        <w:ind w:left="0" w:firstLine="0"/>
        <w:jc w:val="center"/>
      </w:pPr>
      <w:r w:rsidRPr="000017C0">
        <w:rPr>
          <w:rFonts w:eastAsia="Calibri"/>
          <w:b/>
          <w:bCs/>
          <w:sz w:val="32"/>
          <w:szCs w:val="32"/>
          <w:lang w:eastAsia="en-US"/>
        </w:rPr>
        <w:t>Порядок проведения запроса предложений</w:t>
      </w:r>
    </w:p>
    <w:p w:rsidR="00FF548E" w:rsidRPr="000017C0" w:rsidRDefault="00FF548E">
      <w:pPr>
        <w:autoSpaceDE w:val="0"/>
        <w:rPr>
          <w:rFonts w:eastAsia="Calibri"/>
          <w:b/>
          <w:bCs/>
          <w:sz w:val="32"/>
          <w:szCs w:val="32"/>
          <w:lang w:eastAsia="en-US"/>
        </w:rPr>
      </w:pP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Заказчик, организатор закупки вправе провести закупку товаров, работ, услуг путем проведения запроса предложений в случае, если проведение конкурса не обеспечивает поставку товаров, выполнение работ, оказание услуг в требуемые сроки.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lastRenderedPageBreak/>
        <w:t> Порядок проведения запроса предложений:</w:t>
      </w:r>
    </w:p>
    <w:p w:rsidR="00FF548E" w:rsidRPr="000017C0" w:rsidRDefault="00FF548E">
      <w:pPr>
        <w:autoSpaceDE w:val="0"/>
        <w:ind w:firstLine="709"/>
        <w:jc w:val="both"/>
      </w:pPr>
      <w:r w:rsidRPr="000017C0">
        <w:rPr>
          <w:rFonts w:eastAsia="Calibri"/>
          <w:sz w:val="28"/>
          <w:lang w:eastAsia="en-US"/>
        </w:rPr>
        <w:t>- объявление о проведении запроса предложений;</w:t>
      </w:r>
    </w:p>
    <w:p w:rsidR="00FF548E" w:rsidRPr="000017C0" w:rsidRDefault="00FF548E">
      <w:pPr>
        <w:autoSpaceDE w:val="0"/>
        <w:ind w:firstLine="709"/>
        <w:jc w:val="both"/>
      </w:pPr>
      <w:r w:rsidRPr="000017C0">
        <w:rPr>
          <w:rFonts w:eastAsia="Calibri"/>
          <w:sz w:val="28"/>
          <w:lang w:eastAsia="en-US"/>
        </w:rPr>
        <w:t>- предоставление документации о закупке участникам закупки, разъяснение положений документации о закупке;</w:t>
      </w:r>
    </w:p>
    <w:p w:rsidR="00FF548E" w:rsidRPr="000017C0" w:rsidRDefault="00FF548E">
      <w:pPr>
        <w:autoSpaceDE w:val="0"/>
        <w:ind w:firstLine="709"/>
        <w:jc w:val="both"/>
      </w:pPr>
      <w:r w:rsidRPr="000017C0">
        <w:rPr>
          <w:rFonts w:eastAsia="Calibri"/>
          <w:sz w:val="28"/>
          <w:lang w:eastAsia="en-US"/>
        </w:rPr>
        <w:t>- направление участниками закупки заявок на участие в закупке;</w:t>
      </w:r>
    </w:p>
    <w:p w:rsidR="00FF548E" w:rsidRPr="000017C0" w:rsidRDefault="00FF548E">
      <w:pPr>
        <w:autoSpaceDE w:val="0"/>
        <w:ind w:firstLine="709"/>
        <w:jc w:val="both"/>
      </w:pPr>
      <w:r w:rsidRPr="000017C0">
        <w:rPr>
          <w:rFonts w:eastAsia="Calibri"/>
          <w:sz w:val="28"/>
          <w:lang w:eastAsia="en-US"/>
        </w:rPr>
        <w:t>- вскрытие заявок на участие в закупке;</w:t>
      </w:r>
    </w:p>
    <w:p w:rsidR="00FF548E" w:rsidRPr="000017C0" w:rsidRDefault="00FF548E">
      <w:pPr>
        <w:autoSpaceDE w:val="0"/>
        <w:ind w:firstLine="709"/>
        <w:jc w:val="both"/>
      </w:pPr>
      <w:r w:rsidRPr="000017C0">
        <w:rPr>
          <w:rFonts w:eastAsia="Calibri"/>
          <w:sz w:val="28"/>
          <w:lang w:eastAsia="en-US"/>
        </w:rPr>
        <w:t>- рассмотрение заявок на участие в закупке и выбор победителя</w:t>
      </w:r>
      <w:r w:rsidR="00950DD4">
        <w:rPr>
          <w:rFonts w:eastAsia="Calibri"/>
          <w:sz w:val="28"/>
          <w:lang w:eastAsia="en-US"/>
        </w:rPr>
        <w:t>.</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При проведении запроса предложений извещение об осуществлении закупки и документация о закупке проект договора, являющийся неотъемлемой частью извещения о закупке, размещаются заказчиком в ЕИС не менее чем за семь рабочих дней до дня проведения такого запроса.</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Порядок представления документации о закупке указывается в извещении о закупке. Участник закупки вправе направить в письменной форме Заказчику запрос о даче разъяснений положений документации о закупке.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Изменения, вносимые в извещение о закупке, документацию о закупке, разъяснения положений такой документации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Участник закупки подает заявку на участие в закупке до истечения срока, указанного в извещении о закупке, в составе и по форме, установленной документацией о закупке. Участник закупки вправе подать только одну заявку на участие в одной закупке. В случае установления факта подачи одним участником закупки двух и более заявок на участие в одной закупке, данные заявки возвращаются участнику.</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Порядок, место, дата начала и дата окончания срока подачи заявок участниками закупки на участие указываются в документации и извещении о закупке. Участник закупки имеет возможность подать заявку на участие, изменить или отозвать поданную заявку на участие в закупке до вскрытия конвертов с заявками на участие в закупке. Срок окончания подачи заявок по времени совпадает со сроком начала вскрытия конвертов. Заявки на участие в закупке, полученные после начала процедуры вскрытия конвертов с заявками, не регистрируются, не рассматриваются и возвращаются участникам закупки невскрытыми (вскрываются в случае, если на конверте не указан почтовый адрес для возврата).</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Заявка на участие в закупке должна включать:</w:t>
      </w:r>
    </w:p>
    <w:p w:rsidR="00FF548E" w:rsidRPr="000017C0" w:rsidRDefault="00FF548E">
      <w:pPr>
        <w:pStyle w:val="af4"/>
        <w:tabs>
          <w:tab w:val="left" w:pos="1276"/>
        </w:tabs>
        <w:autoSpaceDE w:val="0"/>
        <w:ind w:left="0" w:firstLine="709"/>
        <w:jc w:val="both"/>
      </w:pPr>
      <w:r w:rsidRPr="000017C0">
        <w:rPr>
          <w:rFonts w:eastAsia="Calibri"/>
          <w:sz w:val="28"/>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банковские реквизиты, номер контактного телефона;</w:t>
      </w:r>
    </w:p>
    <w:p w:rsidR="00FF548E" w:rsidRPr="000017C0" w:rsidRDefault="00FF548E">
      <w:pPr>
        <w:pStyle w:val="af4"/>
        <w:tabs>
          <w:tab w:val="left" w:pos="1276"/>
        </w:tabs>
        <w:autoSpaceDE w:val="0"/>
        <w:ind w:left="0" w:firstLine="709"/>
        <w:jc w:val="both"/>
      </w:pPr>
      <w:r w:rsidRPr="000017C0">
        <w:rPr>
          <w:rFonts w:eastAsia="Calibri"/>
          <w:sz w:val="28"/>
          <w:lang w:eastAsia="en-US"/>
        </w:rPr>
        <w:t>2) документ, декларирующий соответствие единым требованиям, предусмотренным настоящим Положением;</w:t>
      </w:r>
    </w:p>
    <w:p w:rsidR="00FF548E" w:rsidRPr="000017C0" w:rsidRDefault="00FF548E">
      <w:pPr>
        <w:pStyle w:val="af4"/>
        <w:tabs>
          <w:tab w:val="left" w:pos="1276"/>
        </w:tabs>
        <w:autoSpaceDE w:val="0"/>
        <w:ind w:left="0" w:firstLine="709"/>
        <w:jc w:val="both"/>
      </w:pPr>
      <w:r w:rsidRPr="000017C0">
        <w:rPr>
          <w:rFonts w:eastAsia="Calibri"/>
          <w:sz w:val="28"/>
          <w:lang w:eastAsia="en-US"/>
        </w:rPr>
        <w:t>3) другие документы в соответствии с требованиями настоящего Положения и документации.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lastRenderedPageBreak/>
        <w:t>Комиссия в день, во время и в месте, указанном в извещении о закупке, вскрывает заявки на участие и проверяет наличие документов в соответствии с требованиями документации о закупке. Вскрытие заявок на участие в закупке оформляется протоколом заседания комиссии. Указанный протокол размещается в ЕИС не позднее чем через три дня со дня подписания.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срок и в месте, установленные в извещении и документации о закупке, Заказчик (организатор закупки) осуществляет рассмотрение заявок на участие в закупке. Критерии и порядок оценки и сопоставления заявок на участие в закупке входят в состав документации о закупке.</w:t>
      </w:r>
    </w:p>
    <w:p w:rsidR="00FF548E" w:rsidRPr="000017C0" w:rsidRDefault="00FF548E">
      <w:pPr>
        <w:autoSpaceDE w:val="0"/>
        <w:ind w:firstLine="709"/>
        <w:jc w:val="both"/>
      </w:pPr>
      <w:r w:rsidRPr="000017C0">
        <w:rPr>
          <w:rFonts w:eastAsia="Calibri"/>
          <w:sz w:val="28"/>
          <w:lang w:eastAsia="en-US"/>
        </w:rPr>
        <w:t>Заказчиком в документации о закупке могут быть установлены следующие критерии оценки:</w:t>
      </w:r>
    </w:p>
    <w:p w:rsidR="00FF548E" w:rsidRPr="000017C0" w:rsidRDefault="00FF548E">
      <w:pPr>
        <w:autoSpaceDE w:val="0"/>
        <w:ind w:firstLine="709"/>
        <w:jc w:val="both"/>
      </w:pPr>
      <w:r w:rsidRPr="000017C0">
        <w:rPr>
          <w:rFonts w:eastAsia="Calibri"/>
          <w:sz w:val="28"/>
          <w:lang w:eastAsia="en-US"/>
        </w:rPr>
        <w:t>- цена договора, цена единицы товара;</w:t>
      </w:r>
    </w:p>
    <w:p w:rsidR="00FF548E" w:rsidRPr="000017C0" w:rsidRDefault="00FF548E">
      <w:pPr>
        <w:autoSpaceDE w:val="0"/>
        <w:ind w:firstLine="709"/>
        <w:jc w:val="both"/>
      </w:pPr>
      <w:r w:rsidRPr="000017C0">
        <w:rPr>
          <w:rFonts w:eastAsia="Calibri"/>
          <w:sz w:val="28"/>
          <w:lang w:eastAsia="en-US"/>
        </w:rPr>
        <w:t>- срок поставки товаров, выполнения работ, оказания услуг;</w:t>
      </w:r>
    </w:p>
    <w:p w:rsidR="00FF548E" w:rsidRPr="000017C0" w:rsidRDefault="00FF548E">
      <w:pPr>
        <w:autoSpaceDE w:val="0"/>
        <w:ind w:firstLine="709"/>
        <w:jc w:val="both"/>
      </w:pPr>
      <w:r w:rsidRPr="000017C0">
        <w:rPr>
          <w:rFonts w:eastAsia="Calibri"/>
          <w:sz w:val="28"/>
          <w:lang w:eastAsia="en-US"/>
        </w:rPr>
        <w:t>- функциональные характеристики (потребительские свойства) или качественные характеристики товара;</w:t>
      </w:r>
    </w:p>
    <w:p w:rsidR="00FF548E" w:rsidRPr="000017C0" w:rsidRDefault="00FF548E">
      <w:pPr>
        <w:autoSpaceDE w:val="0"/>
        <w:ind w:firstLine="709"/>
        <w:jc w:val="both"/>
      </w:pPr>
      <w:r w:rsidRPr="000017C0">
        <w:rPr>
          <w:rFonts w:eastAsia="Calibri"/>
          <w:sz w:val="28"/>
          <w:lang w:eastAsia="en-US"/>
        </w:rPr>
        <w:t>- квалификация участника закупки, а также его субподрядчиков (поставщиков, соисполнителей) (если предусмотрено их привлечение), в том числе: обеспеченность материально-техническими ресурсами, обеспеченность кадровыми ресурсами (применяется при закупках только работ или услуг); опыт и репутация участника закупки, его субподрядчиков (поставщиков, соисполнителей);</w:t>
      </w:r>
    </w:p>
    <w:p w:rsidR="00FF548E" w:rsidRPr="000017C0" w:rsidRDefault="00FF548E">
      <w:pPr>
        <w:autoSpaceDE w:val="0"/>
        <w:ind w:firstLine="709"/>
        <w:jc w:val="both"/>
      </w:pPr>
      <w:r w:rsidRPr="000017C0">
        <w:rPr>
          <w:rFonts w:eastAsia="Calibri"/>
          <w:sz w:val="28"/>
          <w:lang w:eastAsia="en-US"/>
        </w:rPr>
        <w:t>- и иные критерии оценки.</w:t>
      </w:r>
    </w:p>
    <w:p w:rsidR="00FF548E" w:rsidRPr="000017C0" w:rsidRDefault="00FF548E">
      <w:pPr>
        <w:autoSpaceDE w:val="0"/>
        <w:ind w:firstLine="709"/>
        <w:jc w:val="both"/>
      </w:pPr>
      <w:r w:rsidRPr="000017C0">
        <w:rPr>
          <w:rFonts w:eastAsia="Calibri"/>
          <w:sz w:val="28"/>
          <w:lang w:eastAsia="en-US"/>
        </w:rPr>
        <w:t>Способы, порядок оценки, значимость критериев оценки устанавливаются Заказчиком в каждой конкретной документации о закупке, исходя из её предмета и условий.</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Комиссия вправе не допустить к участию в закупке лицо, подавшее заявку на участие в закупке по следующим основаниям:</w:t>
      </w:r>
    </w:p>
    <w:p w:rsidR="00FF548E" w:rsidRPr="000017C0" w:rsidRDefault="00FF548E">
      <w:pPr>
        <w:autoSpaceDE w:val="0"/>
        <w:ind w:firstLine="709"/>
        <w:jc w:val="both"/>
      </w:pPr>
      <w:r w:rsidRPr="000017C0">
        <w:rPr>
          <w:rFonts w:eastAsia="Calibri"/>
          <w:sz w:val="28"/>
          <w:lang w:eastAsia="en-US"/>
        </w:rPr>
        <w:t>- несоответствия заявки по своему составу, оформлению, описанию предлагаемых товаров, работ, услуг требованиям документации о закупке;</w:t>
      </w:r>
    </w:p>
    <w:p w:rsidR="00FF548E" w:rsidRPr="000017C0" w:rsidRDefault="00FF548E">
      <w:pPr>
        <w:autoSpaceDE w:val="0"/>
        <w:ind w:firstLine="709"/>
        <w:jc w:val="both"/>
      </w:pPr>
      <w:r w:rsidRPr="000017C0">
        <w:rPr>
          <w:rFonts w:eastAsia="Calibri"/>
          <w:sz w:val="28"/>
          <w:lang w:eastAsia="en-US"/>
        </w:rPr>
        <w:t>- превышения цены заявки на участие в закупке начальной (максимальной) цены лота;</w:t>
      </w:r>
    </w:p>
    <w:p w:rsidR="00FF548E" w:rsidRPr="000017C0" w:rsidRDefault="00FF548E">
      <w:pPr>
        <w:autoSpaceDE w:val="0"/>
        <w:ind w:firstLine="709"/>
        <w:jc w:val="both"/>
      </w:pPr>
      <w:r w:rsidRPr="000017C0">
        <w:rPr>
          <w:rFonts w:eastAsia="Calibri"/>
          <w:sz w:val="28"/>
          <w:lang w:eastAsia="en-US"/>
        </w:rPr>
        <w:t>- недостоверность сведений и недействительность документов, приведенных в заявке;</w:t>
      </w:r>
    </w:p>
    <w:p w:rsidR="00FF548E" w:rsidRPr="000017C0" w:rsidRDefault="00FF548E">
      <w:pPr>
        <w:autoSpaceDE w:val="0"/>
        <w:ind w:firstLine="709"/>
        <w:jc w:val="both"/>
      </w:pPr>
      <w:r w:rsidRPr="000017C0">
        <w:rPr>
          <w:rFonts w:eastAsia="Calibri"/>
          <w:sz w:val="28"/>
          <w:lang w:eastAsia="en-US"/>
        </w:rPr>
        <w:t>- несоответствия участника закупки требованиям, установленным документацией о закупке;</w:t>
      </w:r>
    </w:p>
    <w:p w:rsidR="00FF548E" w:rsidRPr="000017C0" w:rsidRDefault="00FF548E">
      <w:pPr>
        <w:autoSpaceDE w:val="0"/>
        <w:ind w:firstLine="709"/>
        <w:jc w:val="both"/>
      </w:pPr>
      <w:r w:rsidRPr="000017C0">
        <w:rPr>
          <w:rFonts w:eastAsia="Calibri"/>
          <w:sz w:val="28"/>
          <w:lang w:eastAsia="en-US"/>
        </w:rPr>
        <w:t>- несоответствия предлагаемых участником закупки товаров, работ, услуг и договорных условий требованиям документации о закупке;</w:t>
      </w:r>
    </w:p>
    <w:p w:rsidR="00FF548E" w:rsidRPr="000017C0" w:rsidRDefault="00FF548E">
      <w:pPr>
        <w:autoSpaceDE w:val="0"/>
        <w:ind w:firstLine="709"/>
        <w:jc w:val="both"/>
      </w:pPr>
      <w:r w:rsidRPr="000017C0">
        <w:rPr>
          <w:rFonts w:eastAsia="Calibri"/>
          <w:sz w:val="28"/>
          <w:lang w:eastAsia="en-US"/>
        </w:rPr>
        <w:t>- наличия сведений об участнике закупки в реестре недобросовестных поставщиков, предусмотренном законодательством Российской Федерации;</w:t>
      </w:r>
    </w:p>
    <w:p w:rsidR="00FF548E" w:rsidRPr="000017C0" w:rsidRDefault="00FF548E">
      <w:pPr>
        <w:autoSpaceDE w:val="0"/>
        <w:ind w:firstLine="709"/>
        <w:jc w:val="both"/>
      </w:pPr>
      <w:r w:rsidRPr="000017C0">
        <w:rPr>
          <w:rFonts w:eastAsia="Calibri"/>
          <w:sz w:val="28"/>
          <w:lang w:eastAsia="en-US"/>
        </w:rPr>
        <w:t>- непредставление участником закупки требуемого обеспечения заявки.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Комиссия вправе отстранить участника закупки от дальнейшего участия на любом этапе проведения закупки вплоть до заключения договора, в случае предоставления недостоверных сведений и/или недействительных документов.</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lastRenderedPageBreak/>
        <w:t>На основании результатов рассмотрения заявок на участие в закупке комиссией принимается решение о выборе победителя. Победителем запроса предложений признается участник закупки, который по заключению комиссии предложил лучшие условия исполнения договора.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Решение комиссии о результатах запроса предложений оформляется итоговым протоколом заседания комиссии. Протокол рассмотрения, оценки и сопоставления заявок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Запрос предложений, в котором не подано ни одной заявки, либо на основании результатов рассмотрения заявок на участие в закупке принято решение об отказе в допуске к участию в запросе предложений всех заявок, либо принято решение об отстранении всех участников закупки от дальнейшего участия в закупке признается несостоявшимся.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по окончании срока подачи заявок на участие в запросе предложений подана только одна заявка, комиссия вскрывает единственную заявку и рассматривает её в порядке, определенном настоящим Положением.</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единственная заявка соответствует требованиям документации о закупке, комиссия вправе принять решение о заключении договора с участником закупки, подавшим данную заявку.</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запрос предложений признан несостоявшимся и договор не заключен Заказчик, организатор закупки вправе объявить о проведении повторного запроса предложений или осуществить закупку иным способом закупки, предусмотренным настоящим Положением, в том числе у единственного поставщика (подрядчика, исполнителя).</w:t>
      </w:r>
    </w:p>
    <w:p w:rsidR="00FF548E" w:rsidRPr="000017C0" w:rsidRDefault="00FF548E">
      <w:pPr>
        <w:pStyle w:val="af4"/>
        <w:tabs>
          <w:tab w:val="left" w:pos="284"/>
        </w:tabs>
        <w:autoSpaceDE w:val="0"/>
        <w:ind w:left="0"/>
        <w:rPr>
          <w:rFonts w:eastAsia="Calibri"/>
          <w:b/>
          <w:bCs/>
          <w:sz w:val="32"/>
          <w:szCs w:val="32"/>
          <w:lang w:eastAsia="en-US"/>
        </w:rPr>
      </w:pPr>
    </w:p>
    <w:p w:rsidR="00FF548E" w:rsidRPr="000017C0" w:rsidRDefault="00FF548E" w:rsidP="00E65D48">
      <w:pPr>
        <w:pStyle w:val="af4"/>
        <w:numPr>
          <w:ilvl w:val="0"/>
          <w:numId w:val="12"/>
        </w:numPr>
        <w:tabs>
          <w:tab w:val="left" w:pos="284"/>
        </w:tabs>
        <w:autoSpaceDE w:val="0"/>
        <w:ind w:left="0" w:firstLine="0"/>
        <w:jc w:val="center"/>
      </w:pPr>
      <w:r w:rsidRPr="000017C0">
        <w:rPr>
          <w:rFonts w:eastAsia="Calibri"/>
          <w:b/>
          <w:bCs/>
          <w:sz w:val="32"/>
          <w:szCs w:val="32"/>
          <w:lang w:eastAsia="en-US"/>
        </w:rPr>
        <w:t>Порядок проведения запроса котировок</w:t>
      </w:r>
    </w:p>
    <w:p w:rsidR="00FF548E" w:rsidRPr="000017C0" w:rsidRDefault="00FF548E">
      <w:pPr>
        <w:autoSpaceDE w:val="0"/>
        <w:rPr>
          <w:rFonts w:eastAsia="Calibri"/>
          <w:b/>
          <w:bCs/>
          <w:sz w:val="32"/>
          <w:szCs w:val="32"/>
          <w:lang w:eastAsia="en-US"/>
        </w:rPr>
      </w:pP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Заказчик, организатор закупки вправе провести закупку товаров, работ, услуг путем проведения запроса котировок в случае, если проведение </w:t>
      </w:r>
      <w:r w:rsidRPr="000017C0">
        <w:rPr>
          <w:rFonts w:eastAsia="Calibri"/>
          <w:sz w:val="28"/>
          <w:lang w:eastAsia="en-US"/>
        </w:rPr>
        <w:lastRenderedPageBreak/>
        <w:t>аукциона не обеспечивает поставку товаров, выполнение работ, оказание услуг в требуемые сроки. Запрос котировок может проводиться, если начальная (максимальная) цена договора не превышает 500 тысяч рублей.</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Порядок проведения запроса котировок:</w:t>
      </w:r>
    </w:p>
    <w:p w:rsidR="00FF548E" w:rsidRPr="000017C0" w:rsidRDefault="00FF548E">
      <w:pPr>
        <w:autoSpaceDE w:val="0"/>
        <w:ind w:firstLine="709"/>
        <w:jc w:val="both"/>
      </w:pPr>
      <w:r w:rsidRPr="000017C0">
        <w:rPr>
          <w:rFonts w:eastAsia="Calibri"/>
          <w:sz w:val="28"/>
          <w:lang w:eastAsia="en-US"/>
        </w:rPr>
        <w:t>- объявление о проведении запроса котировок;</w:t>
      </w:r>
    </w:p>
    <w:p w:rsidR="00FF548E" w:rsidRPr="000017C0" w:rsidRDefault="00FF548E">
      <w:pPr>
        <w:autoSpaceDE w:val="0"/>
        <w:ind w:firstLine="709"/>
        <w:jc w:val="both"/>
      </w:pPr>
      <w:r w:rsidRPr="000017C0">
        <w:rPr>
          <w:rFonts w:eastAsia="Calibri"/>
          <w:sz w:val="28"/>
          <w:lang w:eastAsia="en-US"/>
        </w:rPr>
        <w:t>- предоставление информации о закупке участникам закупки, разъяснение положений документации о закупке;</w:t>
      </w:r>
    </w:p>
    <w:p w:rsidR="00FF548E" w:rsidRPr="000017C0" w:rsidRDefault="00FF548E">
      <w:pPr>
        <w:autoSpaceDE w:val="0"/>
        <w:ind w:firstLine="709"/>
        <w:jc w:val="both"/>
      </w:pPr>
      <w:r w:rsidRPr="000017C0">
        <w:rPr>
          <w:rFonts w:eastAsia="Calibri"/>
          <w:sz w:val="28"/>
          <w:lang w:eastAsia="en-US"/>
        </w:rPr>
        <w:t>- направление участниками закупки заявок на участие в закупке;</w:t>
      </w:r>
    </w:p>
    <w:p w:rsidR="00FF548E" w:rsidRPr="000017C0" w:rsidRDefault="00FF548E">
      <w:pPr>
        <w:autoSpaceDE w:val="0"/>
        <w:ind w:firstLine="709"/>
        <w:jc w:val="both"/>
      </w:pPr>
      <w:r w:rsidRPr="000017C0">
        <w:rPr>
          <w:rFonts w:eastAsia="Calibri"/>
          <w:sz w:val="28"/>
          <w:lang w:eastAsia="en-US"/>
        </w:rPr>
        <w:t>- вскрытие заявок на участие в закупке;</w:t>
      </w:r>
    </w:p>
    <w:p w:rsidR="00FF548E" w:rsidRPr="000017C0" w:rsidRDefault="00FF548E">
      <w:pPr>
        <w:autoSpaceDE w:val="0"/>
        <w:ind w:firstLine="709"/>
        <w:jc w:val="both"/>
      </w:pPr>
      <w:r w:rsidRPr="000017C0">
        <w:rPr>
          <w:rFonts w:eastAsia="Calibri"/>
          <w:sz w:val="28"/>
          <w:lang w:eastAsia="en-US"/>
        </w:rPr>
        <w:t>- рассмотрение заявок на участие в закупке и выбор победителя.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Порядок представления информации о закупке указывается в извещении о закупке.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Участник закупки вправе направить в письменной форме Заказчику, организатору закупки запрос о даче разъяснений о закупке.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Изменения, вносимые в извещение о закупке, разъяснения положений, размещаются Заказчиком в ЕИС не позднее чем в течение трех дней со дня принятия решения о внесении указанных изменений, предоставления указанных разъяснений.</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Участник закупки подает заявку на участие в закупке до истечения срока, указанного в извещении о закупке, в составе и по форме, установленной извещением о закупке. Участник закупки вправе подать только одну заявку на участие в одной закупке. В случае установления факта подачи одним участником закупки двух и более заявок на участие в одной закупке, данные заявки не рассматриваются и возвращаются участнику.</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Порядок, место, дата начала и дата окончания срока подачи заявок участниками закупки на участие в закупке указываются в извещении о закупке. Участник закупки имеет возможность подать заявку на участие в закупке, изменить или отозвать поданную заявку на участие в закупке до вскрытия конвертов с заявками на участие в закупке. Срок окончания подачи заявок по времени совпадает со сроком начала вскрытия конвертов. Заявки на участие в закупке, полученные после начала процедуры вскрытия конвертов с заявками на участие в закупке, не регистрируются, не рассматриваются и возвращаются участникам закупки невскрытыми (вскрываются в случае, если на конверте не указан почтовый адрес для возврата).</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номер контактного телефона, а также следующие информацию и документы:</w:t>
      </w:r>
    </w:p>
    <w:p w:rsidR="00FF548E" w:rsidRPr="000017C0" w:rsidRDefault="00FF548E">
      <w:pPr>
        <w:pStyle w:val="af4"/>
        <w:tabs>
          <w:tab w:val="left" w:pos="1276"/>
        </w:tabs>
        <w:autoSpaceDE w:val="0"/>
        <w:ind w:left="0" w:firstLine="567"/>
        <w:jc w:val="both"/>
      </w:pPr>
      <w:r w:rsidRPr="000017C0">
        <w:rPr>
          <w:rFonts w:eastAsia="Calibri"/>
          <w:sz w:val="28"/>
          <w:lang w:eastAsia="en-US"/>
        </w:rPr>
        <w:lastRenderedPageBreak/>
        <w:t>1) согласие участника запроса котировок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FF548E" w:rsidRPr="000017C0" w:rsidRDefault="00FF548E">
      <w:pPr>
        <w:pStyle w:val="af4"/>
        <w:tabs>
          <w:tab w:val="left" w:pos="1276"/>
        </w:tabs>
        <w:autoSpaceDE w:val="0"/>
        <w:ind w:left="0" w:firstLine="567"/>
        <w:jc w:val="both"/>
      </w:pPr>
      <w:r w:rsidRPr="000017C0">
        <w:rPr>
          <w:rFonts w:eastAsia="Calibri"/>
          <w:sz w:val="28"/>
          <w:lang w:eastAsia="en-US"/>
        </w:rPr>
        <w:t>2) предложение о цене договора, предложение о цене каждого наименования поставляемого товара в случае осуществления закупки товара;</w:t>
      </w:r>
    </w:p>
    <w:p w:rsidR="00FF548E" w:rsidRPr="000017C0" w:rsidRDefault="00FF548E">
      <w:pPr>
        <w:pStyle w:val="af4"/>
        <w:tabs>
          <w:tab w:val="left" w:pos="1276"/>
        </w:tabs>
        <w:autoSpaceDE w:val="0"/>
        <w:ind w:left="0" w:firstLine="567"/>
        <w:jc w:val="both"/>
      </w:pPr>
      <w:r w:rsidRPr="000017C0">
        <w:rPr>
          <w:rFonts w:eastAsia="Calibri"/>
          <w:sz w:val="28"/>
          <w:lang w:eastAsia="en-US"/>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FF548E" w:rsidRPr="000017C0" w:rsidRDefault="00FF548E">
      <w:pPr>
        <w:pStyle w:val="af4"/>
        <w:tabs>
          <w:tab w:val="left" w:pos="1276"/>
        </w:tabs>
        <w:autoSpaceDE w:val="0"/>
        <w:ind w:left="0" w:firstLine="567"/>
        <w:jc w:val="both"/>
      </w:pPr>
      <w:r w:rsidRPr="000017C0">
        <w:rPr>
          <w:rFonts w:eastAsia="Calibri"/>
          <w:sz w:val="28"/>
          <w:lang w:eastAsia="en-US"/>
        </w:rPr>
        <w:t>4) декларация о соответствии участника запроса котировок единым требованиям, предусмотренным настоящим Положением.</w:t>
      </w:r>
    </w:p>
    <w:p w:rsidR="00FF548E" w:rsidRPr="000017C0" w:rsidRDefault="00FF548E">
      <w:pPr>
        <w:pStyle w:val="af4"/>
        <w:tabs>
          <w:tab w:val="left" w:pos="1276"/>
        </w:tabs>
        <w:autoSpaceDE w:val="0"/>
        <w:ind w:left="0" w:firstLine="567"/>
        <w:jc w:val="both"/>
      </w:pPr>
      <w:r w:rsidRPr="000017C0">
        <w:rPr>
          <w:rFonts w:eastAsia="Calibri"/>
          <w:sz w:val="28"/>
          <w:lang w:eastAsia="en-US"/>
        </w:rPr>
        <w:t>5) другие документы в соответствии с требованиями настоящего Положения и документации.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Комиссия в день, во время и в месте, указанном в извещении о закупке, вскрывает заявки на участие в закупке и проверяет наличие документов в соответствии с требованиями документации о закупке. Вскрытие заявок на участие в закупке оформляется протоколом заседания комиссии.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срок и в месте, установленные в извещении и документации о закупке, организатор закупки осуществляет рассмотрение заявок на участие в закупке. Информация о порядке рассмотрения заявок на участие в закупке входит в состав документации о закупке.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Комиссия вправе не допустить к участию в закупке лицо, подавшее заявку на участие в закупке по следующим основаниям:</w:t>
      </w:r>
    </w:p>
    <w:p w:rsidR="00FF548E" w:rsidRPr="000017C0" w:rsidRDefault="00FF548E">
      <w:pPr>
        <w:autoSpaceDE w:val="0"/>
        <w:ind w:firstLine="709"/>
        <w:jc w:val="both"/>
      </w:pPr>
      <w:r w:rsidRPr="000017C0">
        <w:rPr>
          <w:rFonts w:eastAsia="Calibri"/>
          <w:sz w:val="28"/>
          <w:lang w:eastAsia="en-US"/>
        </w:rPr>
        <w:t>- несоответствия заявки по своему составу, оформлению, описанию предлагаемых товаров, работ, услуг требованиям документации о закупке;</w:t>
      </w:r>
    </w:p>
    <w:p w:rsidR="00FF548E" w:rsidRPr="000017C0" w:rsidRDefault="00FF548E">
      <w:pPr>
        <w:autoSpaceDE w:val="0"/>
        <w:ind w:firstLine="709"/>
        <w:jc w:val="both"/>
      </w:pPr>
      <w:r w:rsidRPr="000017C0">
        <w:rPr>
          <w:rFonts w:eastAsia="Calibri"/>
          <w:sz w:val="28"/>
          <w:lang w:eastAsia="en-US"/>
        </w:rPr>
        <w:t>- превышения цены заявки на участие в закупке начальной (максимальной) цены лота;</w:t>
      </w:r>
    </w:p>
    <w:p w:rsidR="00FF548E" w:rsidRPr="000017C0" w:rsidRDefault="00FF548E">
      <w:pPr>
        <w:autoSpaceDE w:val="0"/>
        <w:ind w:firstLine="709"/>
        <w:jc w:val="both"/>
      </w:pPr>
      <w:r w:rsidRPr="000017C0">
        <w:rPr>
          <w:rFonts w:eastAsia="Calibri"/>
          <w:sz w:val="28"/>
          <w:lang w:eastAsia="en-US"/>
        </w:rPr>
        <w:t>- недостоверность сведений и недействительность документов, приведенных в заявке;</w:t>
      </w:r>
    </w:p>
    <w:p w:rsidR="00FF548E" w:rsidRPr="000017C0" w:rsidRDefault="00FF548E">
      <w:pPr>
        <w:autoSpaceDE w:val="0"/>
        <w:ind w:firstLine="709"/>
        <w:jc w:val="both"/>
      </w:pPr>
      <w:r w:rsidRPr="000017C0">
        <w:rPr>
          <w:rFonts w:eastAsia="Calibri"/>
          <w:sz w:val="28"/>
          <w:lang w:eastAsia="en-US"/>
        </w:rPr>
        <w:t>- несоответствия участника закупки требованиям, установленным документацией о закупке;</w:t>
      </w:r>
    </w:p>
    <w:p w:rsidR="00FF548E" w:rsidRPr="000017C0" w:rsidRDefault="00FF548E">
      <w:pPr>
        <w:autoSpaceDE w:val="0"/>
        <w:ind w:firstLine="709"/>
        <w:jc w:val="both"/>
      </w:pPr>
      <w:r w:rsidRPr="000017C0">
        <w:rPr>
          <w:rFonts w:eastAsia="Calibri"/>
          <w:sz w:val="28"/>
          <w:lang w:eastAsia="en-US"/>
        </w:rPr>
        <w:t>- несоответствия предлагаемых участником закупки товаров, работ, услуг и договорных условий требованиям документации о закупке;</w:t>
      </w:r>
    </w:p>
    <w:p w:rsidR="00FF548E" w:rsidRPr="000017C0" w:rsidRDefault="00FF548E">
      <w:pPr>
        <w:autoSpaceDE w:val="0"/>
        <w:ind w:firstLine="709"/>
        <w:jc w:val="both"/>
      </w:pPr>
      <w:r w:rsidRPr="000017C0">
        <w:rPr>
          <w:rFonts w:eastAsia="Calibri"/>
          <w:sz w:val="28"/>
          <w:lang w:eastAsia="en-US"/>
        </w:rPr>
        <w:t>- наличия сведений об участнике закупки в реестре недобросовестных поставщиков, предусмотренном законодательством Российской Федерации;</w:t>
      </w:r>
    </w:p>
    <w:p w:rsidR="00FF548E" w:rsidRPr="000017C0" w:rsidRDefault="00FF548E">
      <w:pPr>
        <w:autoSpaceDE w:val="0"/>
        <w:ind w:firstLine="709"/>
        <w:jc w:val="both"/>
      </w:pPr>
      <w:r w:rsidRPr="000017C0">
        <w:rPr>
          <w:rFonts w:eastAsia="Calibri"/>
          <w:sz w:val="28"/>
          <w:lang w:eastAsia="en-US"/>
        </w:rPr>
        <w:t>- непредставление участником закупки требуемого обеспечения заявки.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Комиссия вправе отстранить участника закупки от дальнейшего участия в закупке на любом этапе проведения закупки вплоть до заключения договора, в случае предоставления недостоверных сведений и/или недействительных документов.</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На основании результатов рассмотрения заявок на участие в закупке комиссией принимается решение о выборе победителя. Победителем запроса котировок признается участник закупки, предложивший наименьшую цену. В случае если наименьшая стоимость содержится в нескольких заявках на </w:t>
      </w:r>
      <w:r w:rsidRPr="000017C0">
        <w:rPr>
          <w:rFonts w:eastAsia="Calibri"/>
          <w:sz w:val="28"/>
          <w:lang w:eastAsia="en-US"/>
        </w:rPr>
        <w:lastRenderedPageBreak/>
        <w:t>участие в закупке, победителем запроса котировок признается участник закупки, заявка которого поступила ранее других из заявок на участие в закупке с наименьшей стоимостью.</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Решение комиссии о результатах запроса котировок оформляется протоколом заседания комиссии. Протокол рассмотрения и оценки подписывается всеми присутствующими членами комиссии в день окончания рассмотрения и оценки.  Протокол размещается в ЕИС не позднее чем через три дня со дня подписания.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Запрос котировок, в котором не подано ни одной заявки, либо на основании результатов рассмотрения заявок на участие в закупке принято решение об отказе в допуске к участию в запросе котировок всех заявок, либо принято решение об отстранении всех участников закупки от дальнейшего участия в закупке признается несостоявшимся.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по окончании срока подачи заявок на участие в запросе котировок подана только одна заявка, конкурсная комиссия вскрывает единственную заявку и рассматривает её в порядке, определенном настоящим Положением.</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единственная заявка соответствует требованиям документации о закупке, конкурсная комиссия вправе принять решение о заключении договора с участником закупки, подавшим данную заявку.</w:t>
      </w:r>
    </w:p>
    <w:p w:rsidR="00FF548E" w:rsidRPr="00CE73A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запрос котировок признан несостоявшимся и договор не заключен Заказчик, организатор закупки вправе объявить о проведении повторного запроса котировок или осуществить закупку иным способом закупки, предусмотренным настоящим Положением, в том числе у единственного поставщика (подрядчика, исполнителя).</w:t>
      </w:r>
    </w:p>
    <w:p w:rsidR="00CE73A0" w:rsidRPr="000017C0" w:rsidRDefault="00CE73A0" w:rsidP="00CE73A0">
      <w:pPr>
        <w:pStyle w:val="af4"/>
        <w:tabs>
          <w:tab w:val="left" w:pos="1276"/>
        </w:tabs>
        <w:autoSpaceDE w:val="0"/>
        <w:ind w:left="567"/>
        <w:jc w:val="both"/>
      </w:pPr>
    </w:p>
    <w:p w:rsidR="00FF548E" w:rsidRPr="000017C0" w:rsidRDefault="00FF548E" w:rsidP="00E65D48">
      <w:pPr>
        <w:pStyle w:val="af4"/>
        <w:numPr>
          <w:ilvl w:val="0"/>
          <w:numId w:val="12"/>
        </w:numPr>
        <w:tabs>
          <w:tab w:val="left" w:pos="284"/>
        </w:tabs>
        <w:autoSpaceDE w:val="0"/>
        <w:ind w:left="0" w:firstLine="0"/>
        <w:jc w:val="center"/>
      </w:pPr>
      <w:r w:rsidRPr="000017C0">
        <w:rPr>
          <w:rFonts w:eastAsia="Calibri"/>
          <w:b/>
          <w:bCs/>
          <w:sz w:val="32"/>
          <w:szCs w:val="32"/>
          <w:lang w:eastAsia="en-US"/>
        </w:rPr>
        <w:t>Электронные закупки</w:t>
      </w:r>
    </w:p>
    <w:p w:rsidR="00FF548E" w:rsidRPr="000017C0" w:rsidRDefault="00FF548E">
      <w:pPr>
        <w:autoSpaceDE w:val="0"/>
        <w:ind w:firstLine="709"/>
        <w:rPr>
          <w:rFonts w:eastAsia="Calibri"/>
          <w:b/>
          <w:bCs/>
          <w:sz w:val="32"/>
          <w:szCs w:val="32"/>
          <w:lang w:eastAsia="en-US"/>
        </w:rPr>
      </w:pP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Заказчик вправе провести любую конкурентную процедуру закупки (конкурс, аукцион, запрос предложений, запрос котировок) в электронной форме с использованием электронной площадки.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Правила и процедуры проведения закупки с использованием электронной площадки устанавливаются регламентом работы электронной площадки и соглашением, заключенным между Заказчиком и оператором электронной площадки.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При проведении закупки в электронной форме Заказчик размещает информацию о закупке в ЕИС и на электронной площадке.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При осуществлении конкурентной закупки в электронной форме оператор электронной площадки обеспечивает:</w:t>
      </w:r>
    </w:p>
    <w:p w:rsidR="00FF548E" w:rsidRPr="000017C0" w:rsidRDefault="00FF548E">
      <w:pPr>
        <w:pStyle w:val="af4"/>
        <w:tabs>
          <w:tab w:val="left" w:pos="1418"/>
        </w:tabs>
        <w:autoSpaceDE w:val="0"/>
        <w:ind w:left="0" w:firstLine="709"/>
        <w:jc w:val="both"/>
      </w:pPr>
      <w:r w:rsidRPr="000017C0">
        <w:rPr>
          <w:rFonts w:eastAsia="Calibri"/>
          <w:sz w:val="28"/>
          <w:lang w:eastAsia="en-US"/>
        </w:rPr>
        <w:lastRenderedPageBreak/>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FF548E" w:rsidRPr="000017C0" w:rsidRDefault="00FF548E">
      <w:pPr>
        <w:pStyle w:val="af4"/>
        <w:tabs>
          <w:tab w:val="left" w:pos="1418"/>
        </w:tabs>
        <w:autoSpaceDE w:val="0"/>
        <w:ind w:left="0" w:firstLine="709"/>
        <w:jc w:val="both"/>
      </w:pPr>
      <w:r w:rsidRPr="000017C0">
        <w:rPr>
          <w:rFonts w:eastAsia="Calibri"/>
          <w:sz w:val="28"/>
          <w:lang w:eastAsia="en-US"/>
        </w:rPr>
        <w:t xml:space="preserve">2) размещение в ЕИС таких разъяснений; </w:t>
      </w:r>
    </w:p>
    <w:p w:rsidR="00FF548E" w:rsidRPr="000017C0" w:rsidRDefault="00FF548E">
      <w:pPr>
        <w:pStyle w:val="af4"/>
        <w:tabs>
          <w:tab w:val="left" w:pos="1418"/>
        </w:tabs>
        <w:autoSpaceDE w:val="0"/>
        <w:ind w:left="0" w:firstLine="709"/>
        <w:jc w:val="both"/>
      </w:pPr>
      <w:r w:rsidRPr="000017C0">
        <w:rPr>
          <w:rFonts w:eastAsia="Calibri"/>
          <w:sz w:val="28"/>
          <w:lang w:eastAsia="en-US"/>
        </w:rPr>
        <w:t xml:space="preserve">3) подачу заявок на участие в конкурентной закупке в электронной форме, окончательных предложений; </w:t>
      </w:r>
    </w:p>
    <w:p w:rsidR="00FF548E" w:rsidRPr="000017C0" w:rsidRDefault="00FF548E">
      <w:pPr>
        <w:pStyle w:val="af4"/>
        <w:tabs>
          <w:tab w:val="left" w:pos="1418"/>
        </w:tabs>
        <w:autoSpaceDE w:val="0"/>
        <w:ind w:left="0" w:firstLine="709"/>
        <w:jc w:val="both"/>
      </w:pPr>
      <w:r w:rsidRPr="000017C0">
        <w:rPr>
          <w:rFonts w:eastAsia="Calibri"/>
          <w:sz w:val="28"/>
          <w:lang w:eastAsia="en-US"/>
        </w:rPr>
        <w:t xml:space="preserve">4) предоставление комиссии по закупкам доступа к указанным заявкам; </w:t>
      </w:r>
    </w:p>
    <w:p w:rsidR="00FF548E" w:rsidRPr="000017C0" w:rsidRDefault="00FF548E">
      <w:pPr>
        <w:pStyle w:val="af4"/>
        <w:tabs>
          <w:tab w:val="left" w:pos="1418"/>
        </w:tabs>
        <w:autoSpaceDE w:val="0"/>
        <w:ind w:left="0" w:firstLine="709"/>
        <w:jc w:val="both"/>
      </w:pPr>
      <w:r w:rsidRPr="000017C0">
        <w:rPr>
          <w:rFonts w:eastAsia="Calibri"/>
          <w:sz w:val="28"/>
          <w:lang w:eastAsia="en-US"/>
        </w:rPr>
        <w:t xml:space="preserve">5) сопоставление ценовых предложений, дополнительных ценовых предложений участников конкурентной закупки в электронной форме; </w:t>
      </w:r>
    </w:p>
    <w:p w:rsidR="00FF548E" w:rsidRPr="000017C0" w:rsidRDefault="00FF548E">
      <w:pPr>
        <w:pStyle w:val="af4"/>
        <w:tabs>
          <w:tab w:val="left" w:pos="1418"/>
        </w:tabs>
        <w:autoSpaceDE w:val="0"/>
        <w:ind w:left="0" w:firstLine="709"/>
        <w:jc w:val="both"/>
      </w:pPr>
      <w:r w:rsidRPr="000017C0">
        <w:rPr>
          <w:rFonts w:eastAsia="Calibri"/>
          <w:sz w:val="28"/>
          <w:lang w:eastAsia="en-US"/>
        </w:rPr>
        <w:t>6) формирование проектов протоколов, составляемых в соответствии с Законом N 223-ФЗ.</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FF548E" w:rsidRPr="000017C0" w:rsidRDefault="00FF548E">
      <w:pPr>
        <w:pStyle w:val="af4"/>
        <w:tabs>
          <w:tab w:val="left" w:pos="1276"/>
        </w:tabs>
        <w:autoSpaceDE w:val="0"/>
        <w:ind w:left="450"/>
        <w:jc w:val="both"/>
        <w:rPr>
          <w:rFonts w:eastAsia="Calibri"/>
          <w:sz w:val="28"/>
          <w:lang w:eastAsia="en-US"/>
        </w:rPr>
      </w:pPr>
    </w:p>
    <w:p w:rsidR="00FF548E" w:rsidRPr="000017C0" w:rsidRDefault="00FF548E" w:rsidP="00E65D48">
      <w:pPr>
        <w:pStyle w:val="af4"/>
        <w:numPr>
          <w:ilvl w:val="0"/>
          <w:numId w:val="12"/>
        </w:numPr>
        <w:tabs>
          <w:tab w:val="left" w:pos="284"/>
        </w:tabs>
        <w:autoSpaceDE w:val="0"/>
        <w:ind w:left="0" w:firstLine="0"/>
        <w:jc w:val="center"/>
      </w:pPr>
      <w:r w:rsidRPr="000017C0">
        <w:rPr>
          <w:rFonts w:eastAsia="Calibri"/>
          <w:b/>
          <w:bCs/>
          <w:sz w:val="32"/>
          <w:szCs w:val="32"/>
          <w:lang w:eastAsia="en-US"/>
        </w:rPr>
        <w:t>Аукцион в электронной форме (электронный аукцион)</w:t>
      </w:r>
    </w:p>
    <w:p w:rsidR="00FF548E" w:rsidRPr="000017C0" w:rsidRDefault="00FF548E">
      <w:pPr>
        <w:pStyle w:val="af4"/>
        <w:tabs>
          <w:tab w:val="left" w:pos="284"/>
        </w:tabs>
        <w:autoSpaceDE w:val="0"/>
        <w:ind w:left="567"/>
        <w:rPr>
          <w:rFonts w:eastAsia="Calibri"/>
          <w:b/>
          <w:bCs/>
          <w:sz w:val="32"/>
          <w:szCs w:val="32"/>
          <w:lang w:eastAsia="en-US"/>
        </w:rPr>
      </w:pP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Под аукционом в электронной форме понимается форма торгов, при которой победителем электронного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электронного аукциона, на установленную в документации о закупке величину (далее - "шаг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Заказчик имеет право осуществлять путем проведения электронного аукциона закупки товаров, работ, услуг, если существует возможность сформулировать подробное и точное описание объекта закупки.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Для проведения электронного аукциона заказчик разрабатывает и утверждает документацию об электронном аукционе.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Порядок проведения электронного аукциона:</w:t>
      </w:r>
    </w:p>
    <w:p w:rsidR="00FF548E" w:rsidRPr="000017C0" w:rsidRDefault="00FF548E">
      <w:pPr>
        <w:pStyle w:val="af4"/>
        <w:tabs>
          <w:tab w:val="left" w:pos="1276"/>
        </w:tabs>
        <w:autoSpaceDE w:val="0"/>
        <w:ind w:left="0" w:firstLine="567"/>
        <w:jc w:val="both"/>
      </w:pPr>
      <w:r w:rsidRPr="000017C0">
        <w:rPr>
          <w:rFonts w:eastAsia="Calibri"/>
          <w:sz w:val="28"/>
          <w:lang w:eastAsia="en-US"/>
        </w:rPr>
        <w:t>- объявление о проведении электронного аукциона;</w:t>
      </w:r>
    </w:p>
    <w:p w:rsidR="00FF548E" w:rsidRPr="000017C0" w:rsidRDefault="00FF548E">
      <w:pPr>
        <w:pStyle w:val="af4"/>
        <w:tabs>
          <w:tab w:val="left" w:pos="1276"/>
        </w:tabs>
        <w:autoSpaceDE w:val="0"/>
        <w:ind w:left="0" w:firstLine="567"/>
        <w:jc w:val="both"/>
      </w:pPr>
      <w:r w:rsidRPr="000017C0">
        <w:rPr>
          <w:rFonts w:eastAsia="Calibri"/>
          <w:sz w:val="28"/>
          <w:lang w:eastAsia="en-US"/>
        </w:rPr>
        <w:lastRenderedPageBreak/>
        <w:t>- предоставление участникам закупки разъяснений положений документации о закупке;</w:t>
      </w:r>
    </w:p>
    <w:p w:rsidR="00FF548E" w:rsidRPr="000017C0" w:rsidRDefault="00FF548E">
      <w:pPr>
        <w:pStyle w:val="af4"/>
        <w:tabs>
          <w:tab w:val="left" w:pos="1276"/>
        </w:tabs>
        <w:autoSpaceDE w:val="0"/>
        <w:ind w:left="0" w:firstLine="567"/>
        <w:jc w:val="both"/>
      </w:pPr>
      <w:r w:rsidRPr="000017C0">
        <w:rPr>
          <w:rFonts w:eastAsia="Calibri"/>
          <w:sz w:val="28"/>
          <w:lang w:eastAsia="en-US"/>
        </w:rPr>
        <w:t>- направление участниками закупки заявок на участие в закупке;</w:t>
      </w:r>
    </w:p>
    <w:p w:rsidR="00FF548E" w:rsidRPr="000017C0" w:rsidRDefault="00FF548E">
      <w:pPr>
        <w:pStyle w:val="af4"/>
        <w:tabs>
          <w:tab w:val="left" w:pos="1276"/>
        </w:tabs>
        <w:autoSpaceDE w:val="0"/>
        <w:ind w:left="0" w:firstLine="567"/>
        <w:jc w:val="both"/>
      </w:pPr>
      <w:r w:rsidRPr="000017C0">
        <w:rPr>
          <w:rFonts w:eastAsia="Calibri"/>
          <w:sz w:val="28"/>
          <w:lang w:eastAsia="en-US"/>
        </w:rPr>
        <w:t>- рассмотрение заявок на участие в закупке и допуск их к участию в аукционе;</w:t>
      </w:r>
    </w:p>
    <w:p w:rsidR="00FF548E" w:rsidRPr="000017C0" w:rsidRDefault="00FF548E">
      <w:pPr>
        <w:pStyle w:val="af4"/>
        <w:tabs>
          <w:tab w:val="left" w:pos="1276"/>
        </w:tabs>
        <w:autoSpaceDE w:val="0"/>
        <w:ind w:left="0" w:firstLine="567"/>
        <w:jc w:val="both"/>
      </w:pPr>
      <w:r w:rsidRPr="000017C0">
        <w:rPr>
          <w:rFonts w:eastAsia="Calibri"/>
          <w:sz w:val="28"/>
          <w:lang w:eastAsia="en-US"/>
        </w:rPr>
        <w:t>- проведение процедуры пошагового понижения (собственно аукцион);</w:t>
      </w:r>
    </w:p>
    <w:p w:rsidR="00FF548E" w:rsidRPr="000017C0" w:rsidRDefault="00FF548E">
      <w:pPr>
        <w:pStyle w:val="af4"/>
        <w:tabs>
          <w:tab w:val="left" w:pos="1276"/>
        </w:tabs>
        <w:autoSpaceDE w:val="0"/>
        <w:ind w:left="0" w:firstLine="567"/>
        <w:jc w:val="both"/>
      </w:pPr>
      <w:r w:rsidRPr="000017C0">
        <w:rPr>
          <w:rFonts w:eastAsia="Calibri"/>
          <w:sz w:val="28"/>
          <w:lang w:eastAsia="en-US"/>
        </w:rPr>
        <w:t>- подведение итогов электронного аукциона</w:t>
      </w:r>
    </w:p>
    <w:p w:rsidR="00FF548E" w:rsidRPr="000017C0" w:rsidRDefault="00FF548E">
      <w:pPr>
        <w:pStyle w:val="af4"/>
        <w:tabs>
          <w:tab w:val="left" w:pos="1276"/>
        </w:tabs>
        <w:autoSpaceDE w:val="0"/>
        <w:ind w:left="0" w:firstLine="567"/>
        <w:jc w:val="both"/>
      </w:pPr>
      <w:r w:rsidRPr="000017C0">
        <w:rPr>
          <w:rFonts w:eastAsia="Calibri"/>
          <w:sz w:val="28"/>
          <w:lang w:eastAsia="en-US"/>
        </w:rPr>
        <w:t>- заключение договора.</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Заказчик размещает в единой информационной системе извещение о проведении электронного аукциона, документацию о закупке, проект договора, являющийся неотъемлемой частью извещения о закупке и документации о закупке не менее чем за пятнадцать дней до даты окончания срока подачи заявок на участие в электронном аукционе.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Участник закупки вправе направить с использованием программно-аппаратных средств электронной площадки на адрес электронной площадки, запрос о даче разъяснений положений документации о закупке. Запрос направляется оператором электронной площадки Заказчику.</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Подача заявок на участие в электронном аукционе осуществляется только лицами, аккредитованными на электронной площадке. Участник закупки подает заявку на участие в закупке до истечения срока, указанного в извещении о закупке, в соответствии с требованиями, установленной документацией о закупке. Заявка на участие в электронном аукционе состоит из двух частей.</w:t>
      </w:r>
    </w:p>
    <w:p w:rsidR="00FF548E" w:rsidRPr="000017C0" w:rsidRDefault="00FF548E">
      <w:pPr>
        <w:pStyle w:val="af4"/>
        <w:tabs>
          <w:tab w:val="left" w:pos="1276"/>
        </w:tabs>
        <w:autoSpaceDE w:val="0"/>
        <w:ind w:left="0" w:firstLine="567"/>
        <w:jc w:val="both"/>
      </w:pPr>
      <w:bookmarkStart w:id="1" w:name="P1622"/>
      <w:bookmarkEnd w:id="1"/>
      <w:r w:rsidRPr="000017C0">
        <w:rPr>
          <w:rFonts w:eastAsia="Calibri"/>
          <w:sz w:val="28"/>
          <w:lang w:eastAsia="en-US"/>
        </w:rPr>
        <w:t>- Первая часть заявки на участие в электронном аукционе должна содержать:</w:t>
      </w:r>
    </w:p>
    <w:p w:rsidR="00FF548E" w:rsidRPr="000017C0" w:rsidRDefault="00FF548E">
      <w:pPr>
        <w:pStyle w:val="af4"/>
        <w:tabs>
          <w:tab w:val="left" w:pos="1276"/>
        </w:tabs>
        <w:autoSpaceDE w:val="0"/>
        <w:ind w:left="0" w:firstLine="567"/>
        <w:jc w:val="both"/>
      </w:pPr>
      <w:r w:rsidRPr="000017C0">
        <w:rPr>
          <w:rFonts w:eastAsia="Calibri"/>
          <w:sz w:val="28"/>
          <w:lang w:eastAsia="en-US"/>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548E" w:rsidRPr="000017C0" w:rsidRDefault="00FF548E">
      <w:pPr>
        <w:pStyle w:val="af4"/>
        <w:tabs>
          <w:tab w:val="left" w:pos="1276"/>
        </w:tabs>
        <w:autoSpaceDE w:val="0"/>
        <w:ind w:left="0" w:firstLine="567"/>
        <w:jc w:val="both"/>
      </w:pPr>
      <w:r w:rsidRPr="000017C0">
        <w:rPr>
          <w:rFonts w:eastAsia="Calibri"/>
          <w:sz w:val="28"/>
          <w:lang w:eastAsia="en-US"/>
        </w:rPr>
        <w:t>2) при осуществлении закупки товара или закупки работы, услуги, для выполнения, оказания которых используется товар:</w:t>
      </w:r>
    </w:p>
    <w:p w:rsidR="00FF548E" w:rsidRPr="000017C0" w:rsidRDefault="00FF548E">
      <w:pPr>
        <w:pStyle w:val="af4"/>
        <w:tabs>
          <w:tab w:val="left" w:pos="1276"/>
        </w:tabs>
        <w:autoSpaceDE w:val="0"/>
        <w:ind w:left="0" w:firstLine="567"/>
        <w:jc w:val="both"/>
      </w:pPr>
      <w:r w:rsidRPr="000017C0">
        <w:rPr>
          <w:rFonts w:eastAsia="Calibri"/>
          <w:sz w:val="28"/>
          <w:lang w:eastAsia="en-US"/>
        </w:rPr>
        <w:lastRenderedPageBreak/>
        <w:t>а) наименование страны происхождения товара;</w:t>
      </w:r>
    </w:p>
    <w:p w:rsidR="00FF548E" w:rsidRPr="000017C0" w:rsidRDefault="00FF548E">
      <w:pPr>
        <w:pStyle w:val="af4"/>
        <w:tabs>
          <w:tab w:val="left" w:pos="1276"/>
        </w:tabs>
        <w:autoSpaceDE w:val="0"/>
        <w:ind w:left="0" w:firstLine="567"/>
        <w:jc w:val="both"/>
      </w:pPr>
      <w:r w:rsidRPr="000017C0">
        <w:rPr>
          <w:rFonts w:eastAsia="Calibri"/>
          <w:sz w:val="28"/>
          <w:lang w:eastAsia="en-US"/>
        </w:rPr>
        <w:t>б) конкретные показатели товара, соответствующие значениям, установленным в документации об электронном аукционе.</w:t>
      </w:r>
    </w:p>
    <w:p w:rsidR="00FF548E" w:rsidRPr="000017C0" w:rsidRDefault="00FF548E">
      <w:pPr>
        <w:pStyle w:val="af4"/>
        <w:tabs>
          <w:tab w:val="left" w:pos="1276"/>
        </w:tabs>
        <w:autoSpaceDE w:val="0"/>
        <w:ind w:left="0" w:firstLine="567"/>
        <w:jc w:val="both"/>
      </w:pPr>
      <w:r w:rsidRPr="000017C0">
        <w:rPr>
          <w:rFonts w:eastAsia="Calibri"/>
          <w:sz w:val="28"/>
          <w:lang w:eastAsia="en-US"/>
        </w:rPr>
        <w:t>- Вторая часть заявки на участие в электронном аукционе должна содержать следующие документы и информацию:</w:t>
      </w:r>
    </w:p>
    <w:p w:rsidR="00FF548E" w:rsidRPr="000017C0" w:rsidRDefault="00FF548E">
      <w:pPr>
        <w:pStyle w:val="af4"/>
        <w:tabs>
          <w:tab w:val="left" w:pos="1276"/>
        </w:tabs>
        <w:autoSpaceDE w:val="0"/>
        <w:ind w:left="0" w:firstLine="567"/>
        <w:jc w:val="both"/>
      </w:pPr>
      <w:r w:rsidRPr="000017C0">
        <w:rPr>
          <w:rFonts w:eastAsia="Calibri"/>
          <w:sz w:val="28"/>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F548E" w:rsidRPr="000017C0" w:rsidRDefault="00FF548E">
      <w:pPr>
        <w:pStyle w:val="af4"/>
        <w:tabs>
          <w:tab w:val="left" w:pos="1276"/>
        </w:tabs>
        <w:autoSpaceDE w:val="0"/>
        <w:ind w:left="0" w:firstLine="567"/>
        <w:jc w:val="both"/>
      </w:pPr>
      <w:r w:rsidRPr="000017C0">
        <w:rPr>
          <w:rFonts w:eastAsia="Calibri"/>
          <w:sz w:val="28"/>
          <w:lang w:eastAsia="en-US"/>
        </w:rPr>
        <w:t>2) документы, подтверждающие соответствие участника электронного аукциона единым требованиям, установленным настоящим Положением и документацией об электронном аукционе;</w:t>
      </w:r>
    </w:p>
    <w:p w:rsidR="00FF548E" w:rsidRPr="000017C0" w:rsidRDefault="00FF548E">
      <w:pPr>
        <w:pStyle w:val="af4"/>
        <w:tabs>
          <w:tab w:val="left" w:pos="1276"/>
        </w:tabs>
        <w:autoSpaceDE w:val="0"/>
        <w:ind w:left="0" w:firstLine="567"/>
        <w:jc w:val="both"/>
      </w:pPr>
      <w:r w:rsidRPr="000017C0">
        <w:rPr>
          <w:rFonts w:eastAsia="Calibri"/>
          <w:sz w:val="28"/>
          <w:lang w:eastAsia="en-US"/>
        </w:rPr>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является крупной сделкой;</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В документации о закупке может быть установлено требование о предоставлении обеспечения заявки в электронном аукционе и обеспечение исполнения договора. Форма и размер обеспечения в электронном аукционе определяются Заказчиком и отражается в документации. </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Заявка на участие в электронном аукционе направляется участником такого аукциона оператору электронной площадки. Участник электронного аукциона вправе подать только одну заявку на участие в таком аукционе.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Оператор электронной площадки направляет Заказчику первую часть заявки на участие в электронном аукционе. Комиссия проверяет первые части заявок на участие в электронном аукционе, содержащие информацию, предусмотренную документацией о таком аукционе в отношении закупаемых товаров, работ, услуг.</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lastRenderedPageBreak/>
        <w:t>По результатам рассмотрения первых частей заявок на участие в электронном аукционе,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Участник электронного аукциона не допускается к участию в нем в случае:</w:t>
      </w:r>
    </w:p>
    <w:p w:rsidR="00FF548E" w:rsidRPr="000017C0" w:rsidRDefault="00FF548E">
      <w:pPr>
        <w:pStyle w:val="af4"/>
        <w:tabs>
          <w:tab w:val="left" w:pos="1560"/>
        </w:tabs>
        <w:autoSpaceDE w:val="0"/>
        <w:ind w:left="0" w:firstLine="567"/>
        <w:jc w:val="both"/>
      </w:pPr>
      <w:r w:rsidRPr="000017C0">
        <w:rPr>
          <w:rFonts w:eastAsia="Calibri"/>
          <w:sz w:val="28"/>
          <w:lang w:eastAsia="en-US"/>
        </w:rPr>
        <w:t>1) непредоставления информации, предусмотренной документацией об электронном аукционе, или предоставления недостоверной информации;</w:t>
      </w:r>
    </w:p>
    <w:p w:rsidR="00FF548E" w:rsidRPr="000017C0" w:rsidRDefault="00FF548E">
      <w:pPr>
        <w:pStyle w:val="af4"/>
        <w:tabs>
          <w:tab w:val="left" w:pos="1560"/>
        </w:tabs>
        <w:autoSpaceDE w:val="0"/>
        <w:ind w:left="0" w:firstLine="567"/>
        <w:jc w:val="both"/>
      </w:pPr>
      <w:r w:rsidRPr="000017C0">
        <w:rPr>
          <w:rFonts w:eastAsia="Calibri"/>
          <w:sz w:val="28"/>
          <w:lang w:eastAsia="en-US"/>
        </w:rPr>
        <w:t xml:space="preserve">2) несоответствия информации, предусмотренной документацией об электронном аукционе. </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По результатам рассмотрения первых частей заявок на участие в электронном аукционе комиссия оформляет протокол рассмотрения первых частей заявок на участие в таком аукционе, подписываемый всеми присутствующими на заседании комиссии ее членами не позднее даты окончания срока рассмотрения данных заявок. 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 Указанный протокол должен содержать следующие сведения:</w:t>
      </w:r>
    </w:p>
    <w:p w:rsidR="00FF548E" w:rsidRPr="000017C0" w:rsidRDefault="00FF548E">
      <w:pPr>
        <w:pStyle w:val="af4"/>
        <w:autoSpaceDE w:val="0"/>
        <w:ind w:left="0" w:firstLine="567"/>
        <w:jc w:val="both"/>
      </w:pPr>
      <w:r w:rsidRPr="000017C0">
        <w:rPr>
          <w:rFonts w:eastAsia="Calibri"/>
          <w:sz w:val="28"/>
          <w:lang w:eastAsia="en-US"/>
        </w:rPr>
        <w:t>1) дата подписания протокола;</w:t>
      </w:r>
    </w:p>
    <w:p w:rsidR="00FF548E" w:rsidRPr="000017C0" w:rsidRDefault="00FF548E">
      <w:pPr>
        <w:pStyle w:val="af4"/>
        <w:autoSpaceDE w:val="0"/>
        <w:ind w:left="0" w:firstLine="567"/>
        <w:jc w:val="both"/>
      </w:pPr>
      <w:r w:rsidRPr="000017C0">
        <w:rPr>
          <w:rFonts w:eastAsia="Calibri"/>
          <w:sz w:val="28"/>
          <w:lang w:eastAsia="en-US"/>
        </w:rPr>
        <w:t>2) количество поданных на участие в закупке заявок, а также дата и время регистрации каждой такой заявки;</w:t>
      </w:r>
    </w:p>
    <w:p w:rsidR="00FF548E" w:rsidRPr="000017C0" w:rsidRDefault="00FF548E">
      <w:pPr>
        <w:pStyle w:val="af4"/>
        <w:autoSpaceDE w:val="0"/>
        <w:ind w:left="0" w:firstLine="567"/>
        <w:jc w:val="both"/>
      </w:pPr>
      <w:r w:rsidRPr="000017C0">
        <w:rPr>
          <w:rFonts w:eastAsia="Calibri"/>
          <w:sz w:val="28"/>
          <w:lang w:eastAsia="en-US"/>
        </w:rPr>
        <w:t>3) результаты рассмотрения первых частей заявок на участие в закупке с указанием решения о допуске (или об отказе в допуске) к участию в аукционе, а также основание отклонения каждой заявки на участие в закупке с указанием положений документации о закупке, которым не соответствует такая заявка (в случае отказа в допуске);</w:t>
      </w:r>
    </w:p>
    <w:p w:rsidR="00FF548E" w:rsidRPr="000017C0" w:rsidRDefault="00FF548E">
      <w:pPr>
        <w:pStyle w:val="af4"/>
        <w:autoSpaceDE w:val="0"/>
        <w:ind w:left="0" w:firstLine="567"/>
        <w:jc w:val="both"/>
      </w:pPr>
      <w:r w:rsidRPr="000017C0">
        <w:rPr>
          <w:rFonts w:eastAsia="Calibri"/>
          <w:sz w:val="28"/>
          <w:lang w:eastAsia="en-US"/>
        </w:rPr>
        <w:t>4) причины, по которым электронный аукцион признан несостоявшимся, (в случае признания его несостоявшимся);</w:t>
      </w:r>
    </w:p>
    <w:p w:rsidR="00FF548E" w:rsidRPr="000017C0" w:rsidRDefault="00FF548E">
      <w:pPr>
        <w:pStyle w:val="af4"/>
        <w:autoSpaceDE w:val="0"/>
        <w:ind w:left="0" w:firstLine="567"/>
        <w:jc w:val="both"/>
      </w:pPr>
      <w:r w:rsidRPr="000017C0">
        <w:rPr>
          <w:rFonts w:eastAsia="Calibri"/>
          <w:sz w:val="28"/>
          <w:lang w:eastAsia="en-US"/>
        </w:rPr>
        <w:t>5) иные сведения (в случае необходимости).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вносится информация о признании такого аукциона несостоявшимся.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Оператор электронной площадки взаимодействует с участниками электронного аукциона, уведомляет о решении, принятом в отношении поданных ими заявок.</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lastRenderedPageBreak/>
        <w:t>В электронном аукционе могут участвовать только аккредитованные на электронной площадке и допущенные к участию в таком аукционе его участники.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Электронный аукцион проводится на электронной площадке в указанный в извещении о его проведении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Электронный аукцион проводится Оператором электронной площадки путем снижения Участниками начальной (максимальной) цены, указанной в извещении о проведении такого аукциона на величину в пределах "шага аукциона", а также с учетом регламента работы ЭТП.</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участником электронного аукциона предложена цена, равная цене, предложенной другим участником такого аукциона, лучшим признается предложение о цене, поступившее раньше.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Протокол проведения электронного аукциона размещается на электронной площадке ее оператором. 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сделанные участниками такого аукциона и ранжированные по мере убывания с указанием времени поступления данных предложений.</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Оператор электронной площадки обязан направить заказчику указанный протокол и вторые части заявок на участие в таком аукционе. </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 </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Заявка на участие в электронном аукционе признается не соответствующей требованиям, установленным документацией о таком аукционе, в случае:</w:t>
      </w:r>
    </w:p>
    <w:p w:rsidR="00FF548E" w:rsidRPr="000017C0" w:rsidRDefault="00FF548E">
      <w:pPr>
        <w:pStyle w:val="af4"/>
        <w:tabs>
          <w:tab w:val="left" w:pos="1560"/>
        </w:tabs>
        <w:autoSpaceDE w:val="0"/>
        <w:ind w:left="0" w:firstLine="567"/>
        <w:jc w:val="both"/>
      </w:pPr>
      <w:r w:rsidRPr="000017C0">
        <w:rPr>
          <w:rFonts w:eastAsia="Calibri"/>
          <w:sz w:val="28"/>
          <w:lang w:eastAsia="en-US"/>
        </w:rPr>
        <w:t>1) непредставления документов и информации, которые установлены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F548E" w:rsidRPr="000017C0" w:rsidRDefault="00FF548E">
      <w:pPr>
        <w:pStyle w:val="af4"/>
        <w:tabs>
          <w:tab w:val="left" w:pos="1560"/>
        </w:tabs>
        <w:autoSpaceDE w:val="0"/>
        <w:ind w:left="0" w:firstLine="567"/>
        <w:jc w:val="both"/>
      </w:pPr>
      <w:r w:rsidRPr="000017C0">
        <w:rPr>
          <w:rFonts w:eastAsia="Calibri"/>
          <w:sz w:val="28"/>
          <w:lang w:eastAsia="en-US"/>
        </w:rPr>
        <w:lastRenderedPageBreak/>
        <w:t>2) несоответствия участника такого аукциона требованиям, установленным документацией о таком аукционе.</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Результаты рассмотрения вторых частей заявок на участие в электронном аукционе фиксируются в итоговом протоколе такого аукциона,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Протокол, составленный по итогам электронного аукциона (протокол подведения итогов, протокол рассмотрения единственной заявки) должен содержать следующие сведения:</w:t>
      </w:r>
    </w:p>
    <w:p w:rsidR="00FF548E" w:rsidRPr="000017C0" w:rsidRDefault="00FF548E">
      <w:pPr>
        <w:pStyle w:val="af4"/>
        <w:autoSpaceDE w:val="0"/>
        <w:ind w:left="0" w:firstLine="567"/>
        <w:jc w:val="both"/>
      </w:pPr>
      <w:r w:rsidRPr="000017C0">
        <w:rPr>
          <w:rFonts w:eastAsia="Calibri"/>
          <w:sz w:val="28"/>
          <w:lang w:eastAsia="en-US"/>
        </w:rPr>
        <w:t>1) дата подписания протокола;</w:t>
      </w:r>
    </w:p>
    <w:p w:rsidR="00FF548E" w:rsidRPr="000017C0" w:rsidRDefault="00FF548E">
      <w:pPr>
        <w:pStyle w:val="af4"/>
        <w:autoSpaceDE w:val="0"/>
        <w:ind w:left="0" w:firstLine="567"/>
        <w:jc w:val="both"/>
      </w:pPr>
      <w:r w:rsidRPr="000017C0">
        <w:rPr>
          <w:rFonts w:eastAsia="Calibri"/>
          <w:sz w:val="28"/>
          <w:lang w:eastAsia="en-US"/>
        </w:rPr>
        <w:t>2) сведения об участниках электронного аукциона, вторые части заявок, которых рассматривались;</w:t>
      </w:r>
    </w:p>
    <w:p w:rsidR="00FF548E" w:rsidRPr="000017C0" w:rsidRDefault="00FF548E">
      <w:pPr>
        <w:pStyle w:val="af4"/>
        <w:autoSpaceDE w:val="0"/>
        <w:ind w:left="0" w:firstLine="567"/>
        <w:jc w:val="both"/>
      </w:pPr>
      <w:r w:rsidRPr="000017C0">
        <w:rPr>
          <w:rFonts w:eastAsia="Calibri"/>
          <w:sz w:val="28"/>
          <w:lang w:eastAsia="en-US"/>
        </w:rPr>
        <w:t>3)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FF548E" w:rsidRPr="000017C0" w:rsidRDefault="00FF548E">
      <w:pPr>
        <w:pStyle w:val="af4"/>
        <w:autoSpaceDE w:val="0"/>
        <w:ind w:left="0" w:firstLine="567"/>
        <w:jc w:val="both"/>
      </w:pPr>
      <w:r w:rsidRPr="000017C0">
        <w:rPr>
          <w:rFonts w:eastAsia="Calibri"/>
          <w:sz w:val="28"/>
          <w:lang w:eastAsia="en-US"/>
        </w:rPr>
        <w:t>4) результаты рассмотрения вторых частей заявок на участие в закупке с указанием решения комиссии по осуществлению закупок о соответствии (не соответствии) заявки требованиям документации об электронном аукционе;</w:t>
      </w:r>
    </w:p>
    <w:p w:rsidR="00FF548E" w:rsidRPr="000017C0" w:rsidRDefault="00FF548E">
      <w:pPr>
        <w:pStyle w:val="af4"/>
        <w:autoSpaceDE w:val="0"/>
        <w:ind w:left="0" w:firstLine="567"/>
        <w:jc w:val="both"/>
      </w:pPr>
      <w:r w:rsidRPr="000017C0">
        <w:rPr>
          <w:rFonts w:eastAsia="Calibri"/>
          <w:sz w:val="28"/>
          <w:lang w:eastAsia="en-US"/>
        </w:rPr>
        <w:t>5) причины, по которым электронный аукцион признан несостоявшимся (в случае признания его несостоявшимся);</w:t>
      </w:r>
    </w:p>
    <w:p w:rsidR="00FF548E" w:rsidRPr="000017C0" w:rsidRDefault="00FF548E">
      <w:pPr>
        <w:pStyle w:val="af4"/>
        <w:autoSpaceDE w:val="0"/>
        <w:ind w:left="0" w:firstLine="567"/>
        <w:jc w:val="both"/>
      </w:pPr>
      <w:r w:rsidRPr="000017C0">
        <w:rPr>
          <w:rFonts w:eastAsia="Calibri"/>
          <w:sz w:val="28"/>
          <w:lang w:eastAsia="en-US"/>
        </w:rPr>
        <w:t>6) иные сведения (в случае необходимости).</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 Если только одна заявка признана соответствующей требованиям, то договор заключается с единственным поставщиком (подрядчиком, исполнителем).</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В случае, если электронный аукцион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 заключается с участником такого аукциона, заявка на участие в котором подана ранее других заявок.</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 xml:space="preserve">В случае если аукцион признан несостоявшимся и договор не заключен Заказчик, организатор закупки вправе объявить о проведении </w:t>
      </w:r>
      <w:r w:rsidRPr="000017C0">
        <w:rPr>
          <w:rFonts w:eastAsia="Calibri"/>
          <w:sz w:val="28"/>
          <w:lang w:eastAsia="en-US"/>
        </w:rPr>
        <w:lastRenderedPageBreak/>
        <w:t>повторного аукциона или осуществить закупку иным способом закупки, предусмотренным настоящим Положением, в том числе провести закупку у единственного поставщика (подрядчика, исполнителя).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Указанный протокол может быть размещен на электронной площадке в отношении соответствующего договора не более чем один раз.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Договор по результатам электронного аукциона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FF548E" w:rsidRPr="000017C0" w:rsidRDefault="00FF548E" w:rsidP="00E65D48">
      <w:pPr>
        <w:pStyle w:val="af4"/>
        <w:numPr>
          <w:ilvl w:val="1"/>
          <w:numId w:val="12"/>
        </w:numPr>
        <w:tabs>
          <w:tab w:val="left" w:pos="1276"/>
        </w:tabs>
        <w:autoSpaceDE w:val="0"/>
        <w:ind w:left="0" w:firstLine="567"/>
        <w:jc w:val="both"/>
      </w:pPr>
      <w:r w:rsidRPr="000017C0">
        <w:rPr>
          <w:rFonts w:eastAsia="Calibri"/>
          <w:sz w:val="28"/>
          <w:lang w:eastAsia="en-US"/>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(протокола подведения итогов, протокола рассмотрения единственной заявки), составленного по результатам конкурентной закупки.</w:t>
      </w:r>
    </w:p>
    <w:p w:rsidR="00FF548E" w:rsidRPr="000017C0" w:rsidRDefault="00FF548E">
      <w:pPr>
        <w:pStyle w:val="af4"/>
        <w:tabs>
          <w:tab w:val="left" w:pos="1276"/>
        </w:tabs>
        <w:autoSpaceDE w:val="0"/>
        <w:ind w:left="0" w:firstLine="567"/>
        <w:jc w:val="both"/>
        <w:rPr>
          <w:rFonts w:eastAsia="Calibri"/>
          <w:sz w:val="28"/>
          <w:lang w:eastAsia="en-US"/>
        </w:rPr>
      </w:pPr>
    </w:p>
    <w:p w:rsidR="00FF548E" w:rsidRPr="000017C0" w:rsidRDefault="00FF548E">
      <w:pPr>
        <w:tabs>
          <w:tab w:val="left" w:pos="1701"/>
        </w:tabs>
        <w:autoSpaceDE w:val="0"/>
        <w:jc w:val="both"/>
        <w:rPr>
          <w:rFonts w:eastAsia="Calibri"/>
          <w:sz w:val="28"/>
          <w:lang w:eastAsia="en-US"/>
        </w:rPr>
      </w:pPr>
    </w:p>
    <w:p w:rsidR="00FF548E" w:rsidRPr="00DB1309" w:rsidRDefault="00FF548E" w:rsidP="00E65D48">
      <w:pPr>
        <w:pStyle w:val="af4"/>
        <w:numPr>
          <w:ilvl w:val="0"/>
          <w:numId w:val="12"/>
        </w:numPr>
        <w:tabs>
          <w:tab w:val="left" w:pos="284"/>
        </w:tabs>
        <w:autoSpaceDE w:val="0"/>
        <w:ind w:left="0" w:firstLine="0"/>
        <w:jc w:val="center"/>
      </w:pPr>
      <w:r w:rsidRPr="00DB1309">
        <w:rPr>
          <w:rFonts w:eastAsia="Calibri"/>
          <w:b/>
          <w:bCs/>
          <w:sz w:val="32"/>
          <w:szCs w:val="32"/>
          <w:lang w:eastAsia="en-US"/>
        </w:rPr>
        <w:t>Закупка у единственного поставщика</w:t>
      </w:r>
      <w:r w:rsidRPr="00DB1309">
        <w:rPr>
          <w:rFonts w:eastAsia="Calibri"/>
          <w:b/>
          <w:bCs/>
          <w:sz w:val="32"/>
          <w:szCs w:val="32"/>
          <w:lang w:eastAsia="en-US"/>
        </w:rPr>
        <w:br/>
        <w:t>(исполнителя, подрядчика)</w:t>
      </w:r>
    </w:p>
    <w:p w:rsidR="00FF548E" w:rsidRPr="000017C0" w:rsidRDefault="00FF548E">
      <w:pPr>
        <w:autoSpaceDE w:val="0"/>
        <w:rPr>
          <w:rFonts w:eastAsia="Calibri"/>
          <w:b/>
          <w:bCs/>
          <w:sz w:val="32"/>
          <w:szCs w:val="32"/>
          <w:highlight w:val="yellow"/>
          <w:lang w:eastAsia="en-US"/>
        </w:rPr>
      </w:pP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настоящим Положением о закупке.</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Закупка у единственного поставщика (подрядчика, исполнителя) – способ осуществления закупки, при которой Заказчик предлагает заключить договор только одному поставщику (подрядчику, исполнителю).</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 xml:space="preserve">Осуществление закупки товара, работы или услуги на сумму, не превышающую </w:t>
      </w:r>
      <w:r w:rsidR="00D534F0" w:rsidRPr="000017C0">
        <w:rPr>
          <w:rFonts w:eastAsia="Calibri"/>
          <w:sz w:val="28"/>
          <w:lang w:eastAsia="en-US"/>
        </w:rPr>
        <w:t>3</w:t>
      </w:r>
      <w:r w:rsidRPr="000017C0">
        <w:rPr>
          <w:rFonts w:eastAsia="Calibri"/>
          <w:sz w:val="28"/>
          <w:lang w:eastAsia="en-US"/>
        </w:rPr>
        <w:t>00 000 (</w:t>
      </w:r>
      <w:r w:rsidR="00D534F0" w:rsidRPr="000017C0">
        <w:rPr>
          <w:rFonts w:eastAsia="Calibri"/>
          <w:spacing w:val="-2"/>
          <w:sz w:val="28"/>
          <w:szCs w:val="28"/>
        </w:rPr>
        <w:t xml:space="preserve">трехсот </w:t>
      </w:r>
      <w:r w:rsidRPr="000017C0">
        <w:rPr>
          <w:rFonts w:eastAsia="Calibri"/>
          <w:sz w:val="28"/>
          <w:lang w:eastAsia="en-US"/>
        </w:rPr>
        <w:t xml:space="preserve">тысяч) рублей осуществляется Заказчиком у единственного поставщика (подрядчика, исполнителя). При этом такое право Заказчика не может быть ограничено ни периодом времени, в течение которого </w:t>
      </w:r>
      <w:r w:rsidRPr="000017C0">
        <w:rPr>
          <w:rFonts w:eastAsia="Calibri"/>
          <w:sz w:val="28"/>
          <w:lang w:eastAsia="en-US"/>
        </w:rPr>
        <w:lastRenderedPageBreak/>
        <w:t>могут осуществляться такие закупки, ни количеством поставщиков (подрядчиков, исполнителей) у которых производятся указанные закупки, ни перечнем одноименных товаров (работ, услуг), на которые осуществляются закупки.</w:t>
      </w:r>
    </w:p>
    <w:p w:rsidR="00FF548E" w:rsidRPr="000017C0" w:rsidRDefault="00FF548E" w:rsidP="00E65D48">
      <w:pPr>
        <w:pStyle w:val="af4"/>
        <w:numPr>
          <w:ilvl w:val="1"/>
          <w:numId w:val="12"/>
        </w:numPr>
        <w:tabs>
          <w:tab w:val="left" w:pos="1276"/>
        </w:tabs>
        <w:autoSpaceDE w:val="0"/>
        <w:ind w:left="0" w:firstLine="709"/>
        <w:jc w:val="both"/>
      </w:pPr>
      <w:r w:rsidRPr="000017C0">
        <w:rPr>
          <w:rFonts w:eastAsia="Calibri"/>
          <w:sz w:val="28"/>
          <w:lang w:eastAsia="en-US"/>
        </w:rPr>
        <w:t>Закупка у единственного поставщика (подрядчика, исполнителя) может осуществляться заказчиком без ограничения по сумме договора в следующих случаях:</w:t>
      </w:r>
    </w:p>
    <w:p w:rsidR="00FF548E" w:rsidRPr="000017C0" w:rsidRDefault="00950DD4" w:rsidP="00E65D48">
      <w:pPr>
        <w:pStyle w:val="af4"/>
        <w:numPr>
          <w:ilvl w:val="2"/>
          <w:numId w:val="12"/>
        </w:numPr>
        <w:tabs>
          <w:tab w:val="left" w:pos="1276"/>
          <w:tab w:val="left" w:pos="1560"/>
        </w:tabs>
        <w:autoSpaceDE w:val="0"/>
        <w:ind w:left="0" w:firstLine="709"/>
        <w:jc w:val="both"/>
      </w:pPr>
      <w:r>
        <w:rPr>
          <w:rFonts w:eastAsia="Calibri"/>
          <w:sz w:val="28"/>
          <w:lang w:eastAsia="en-US"/>
        </w:rPr>
        <w:t>В</w:t>
      </w:r>
      <w:r w:rsidR="00FF548E" w:rsidRPr="000017C0">
        <w:rPr>
          <w:sz w:val="28"/>
          <w:szCs w:val="28"/>
        </w:rPr>
        <w:t>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FF548E" w:rsidRPr="000017C0" w:rsidRDefault="00FF548E">
      <w:pPr>
        <w:pStyle w:val="af4"/>
        <w:tabs>
          <w:tab w:val="left" w:pos="1418"/>
          <w:tab w:val="left" w:pos="1560"/>
        </w:tabs>
        <w:autoSpaceDE w:val="0"/>
        <w:ind w:left="0" w:firstLine="709"/>
        <w:jc w:val="both"/>
      </w:pPr>
      <w:r w:rsidRPr="000017C0">
        <w:rPr>
          <w:rFonts w:eastAsia="Calibri"/>
          <w:sz w:val="28"/>
          <w:lang w:eastAsia="en-US"/>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FF548E" w:rsidRPr="000017C0" w:rsidRDefault="00FF548E">
      <w:pPr>
        <w:pStyle w:val="af4"/>
        <w:tabs>
          <w:tab w:val="left" w:pos="1418"/>
          <w:tab w:val="left" w:pos="1560"/>
        </w:tabs>
        <w:autoSpaceDE w:val="0"/>
        <w:ind w:left="0" w:firstLine="709"/>
        <w:jc w:val="both"/>
      </w:pPr>
      <w:r w:rsidRPr="000017C0">
        <w:rPr>
          <w:rFonts w:eastAsia="Calibri"/>
          <w:sz w:val="28"/>
          <w:lang w:eastAsia="en-US"/>
        </w:rPr>
        <w:t xml:space="preserve">- </w:t>
      </w:r>
      <w:r w:rsidRPr="000017C0">
        <w:rPr>
          <w:sz w:val="28"/>
          <w:szCs w:val="28"/>
        </w:rPr>
        <w:t>возникновение необходимости срочного медицинского вмешательства;</w:t>
      </w:r>
    </w:p>
    <w:p w:rsidR="00FF548E" w:rsidRPr="000017C0" w:rsidRDefault="00FF548E">
      <w:pPr>
        <w:pStyle w:val="af4"/>
        <w:tabs>
          <w:tab w:val="left" w:pos="1418"/>
          <w:tab w:val="left" w:pos="1560"/>
        </w:tabs>
        <w:autoSpaceDE w:val="0"/>
        <w:ind w:left="0" w:firstLine="709"/>
        <w:jc w:val="both"/>
      </w:pPr>
      <w:r w:rsidRPr="000017C0">
        <w:rPr>
          <w:sz w:val="28"/>
          <w:szCs w:val="28"/>
        </w:rPr>
        <w:t>- возникновение необходимости выполнения судебного решения, предписаний контролирующих (надзорных) органов, срочного выполнения уставных целей деятельности Заказчика, выполнения указаний курирующего органа исполнительной власти или иных объективных обстоятельств, не зависящих от воли заказчика, в связи с чем применение иных способов закупки, требующих затрат времени, нецелесообразно;</w:t>
      </w:r>
    </w:p>
    <w:p w:rsidR="00FF548E" w:rsidRPr="000017C0" w:rsidRDefault="00FF548E">
      <w:pPr>
        <w:pStyle w:val="af4"/>
        <w:tabs>
          <w:tab w:val="left" w:pos="1418"/>
          <w:tab w:val="left" w:pos="1560"/>
        </w:tabs>
        <w:autoSpaceDE w:val="0"/>
        <w:ind w:left="0" w:firstLine="709"/>
        <w:jc w:val="both"/>
      </w:pPr>
      <w:r w:rsidRPr="000017C0">
        <w:rPr>
          <w:rFonts w:eastAsia="Calibri"/>
          <w:sz w:val="28"/>
          <w:lang w:eastAsia="en-US"/>
        </w:rPr>
        <w:t>- признание закупки несостоявшейся, проведенной конкурентным способом, по причине того что была подана только одна заявка или только одна заявка признана соответствующей требованиям конкурентной закупки, либо не было подано ни одной заявки на участие в конкурентной закупке;</w:t>
      </w:r>
    </w:p>
    <w:p w:rsidR="00FF548E" w:rsidRPr="000017C0" w:rsidRDefault="00FF548E">
      <w:pPr>
        <w:pStyle w:val="af4"/>
        <w:tabs>
          <w:tab w:val="left" w:pos="1418"/>
          <w:tab w:val="left" w:pos="1560"/>
        </w:tabs>
        <w:autoSpaceDE w:val="0"/>
        <w:ind w:left="0" w:firstLine="709"/>
        <w:jc w:val="both"/>
      </w:pPr>
      <w:r w:rsidRPr="000017C0">
        <w:rPr>
          <w:rFonts w:eastAsia="Calibri"/>
          <w:sz w:val="28"/>
          <w:lang w:eastAsia="en-US"/>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FF548E" w:rsidRPr="000017C0" w:rsidRDefault="00950DD4" w:rsidP="00E65D48">
      <w:pPr>
        <w:pStyle w:val="af4"/>
        <w:numPr>
          <w:ilvl w:val="2"/>
          <w:numId w:val="12"/>
        </w:numPr>
        <w:tabs>
          <w:tab w:val="left" w:pos="1560"/>
        </w:tabs>
        <w:autoSpaceDE w:val="0"/>
        <w:ind w:left="0" w:firstLine="709"/>
        <w:jc w:val="both"/>
      </w:pPr>
      <w:r>
        <w:rPr>
          <w:rFonts w:eastAsia="Calibri"/>
          <w:sz w:val="28"/>
          <w:lang w:eastAsia="en-US"/>
        </w:rPr>
        <w:t>Н</w:t>
      </w:r>
      <w:r w:rsidR="00FF548E" w:rsidRPr="000017C0">
        <w:rPr>
          <w:rFonts w:eastAsia="Calibri"/>
          <w:sz w:val="28"/>
          <w:lang w:eastAsia="en-US"/>
        </w:rPr>
        <w:t>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FF548E" w:rsidRPr="000017C0" w:rsidRDefault="00950DD4" w:rsidP="00E65D48">
      <w:pPr>
        <w:pStyle w:val="af4"/>
        <w:numPr>
          <w:ilvl w:val="2"/>
          <w:numId w:val="12"/>
        </w:numPr>
        <w:tabs>
          <w:tab w:val="left" w:pos="1560"/>
        </w:tabs>
        <w:autoSpaceDE w:val="0"/>
        <w:ind w:left="0" w:firstLine="709"/>
        <w:jc w:val="both"/>
      </w:pPr>
      <w:r>
        <w:rPr>
          <w:rFonts w:eastAsia="Calibri"/>
          <w:sz w:val="28"/>
          <w:lang w:eastAsia="en-US"/>
        </w:rPr>
        <w:t>О</w:t>
      </w:r>
      <w:r w:rsidR="00FF548E" w:rsidRPr="000017C0">
        <w:rPr>
          <w:rFonts w:eastAsia="Calibri"/>
          <w:sz w:val="28"/>
          <w:lang w:eastAsia="en-US"/>
        </w:rPr>
        <w:t xml:space="preserve">существляется закупка </w:t>
      </w:r>
      <w:r w:rsidR="00FF548E" w:rsidRPr="000017C0">
        <w:rPr>
          <w:sz w:val="28"/>
          <w:szCs w:val="28"/>
        </w:rPr>
        <w:t>на приобретение программных продуктов (и их обслуживание) определенных авторов (разработчиков),</w:t>
      </w:r>
      <w:r w:rsidR="00FF548E" w:rsidRPr="000017C0">
        <w:rPr>
          <w:rFonts w:eastAsia="Calibri"/>
          <w:sz w:val="28"/>
          <w:lang w:eastAsia="en-US"/>
        </w:rPr>
        <w:t xml:space="preserve">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FF548E" w:rsidRPr="000017C0" w:rsidRDefault="00FF548E" w:rsidP="00E65D48">
      <w:pPr>
        <w:pStyle w:val="af4"/>
        <w:numPr>
          <w:ilvl w:val="2"/>
          <w:numId w:val="12"/>
        </w:numPr>
        <w:tabs>
          <w:tab w:val="left" w:pos="1560"/>
        </w:tabs>
        <w:autoSpaceDE w:val="0"/>
        <w:ind w:left="0" w:firstLine="709"/>
        <w:jc w:val="both"/>
      </w:pPr>
      <w:r w:rsidRPr="000017C0">
        <w:rPr>
          <w:rFonts w:eastAsia="Calibri"/>
          <w:sz w:val="28"/>
          <w:lang w:eastAsia="en-US"/>
        </w:rPr>
        <w:t>Заказчик является исполнителем по контракту (договору), заключенному в рамках 44-ФЗ или 223-ФЗ если для его исполнения возникла потребность в товарах (работах, услугах);</w:t>
      </w:r>
    </w:p>
    <w:p w:rsidR="00FF548E" w:rsidRPr="000017C0" w:rsidRDefault="00950DD4" w:rsidP="00E65D48">
      <w:pPr>
        <w:pStyle w:val="af4"/>
        <w:numPr>
          <w:ilvl w:val="2"/>
          <w:numId w:val="12"/>
        </w:numPr>
        <w:tabs>
          <w:tab w:val="left" w:pos="1560"/>
        </w:tabs>
        <w:autoSpaceDE w:val="0"/>
        <w:ind w:left="0" w:firstLine="709"/>
        <w:jc w:val="both"/>
      </w:pPr>
      <w:r>
        <w:rPr>
          <w:rFonts w:eastAsia="Calibri"/>
          <w:sz w:val="28"/>
          <w:lang w:eastAsia="en-US"/>
        </w:rPr>
        <w:t>О</w:t>
      </w:r>
      <w:r w:rsidR="00FF548E" w:rsidRPr="000017C0">
        <w:rPr>
          <w:rFonts w:eastAsia="Calibri"/>
          <w:sz w:val="28"/>
          <w:lang w:eastAsia="en-US"/>
        </w:rPr>
        <w:t xml:space="preserve">существляется закупка на приобретение товаров, выполнение работ, оказание услуг за счет спонсорских денежных средств, </w:t>
      </w:r>
      <w:r w:rsidR="00FF548E" w:rsidRPr="000017C0">
        <w:rPr>
          <w:rFonts w:eastAsia="Calibri"/>
          <w:sz w:val="28"/>
          <w:lang w:eastAsia="en-US"/>
        </w:rPr>
        <w:lastRenderedPageBreak/>
        <w:t>благотворительных средств, грантов или инвестиций, или иных денежных внебюджетных средств, передаваемых безвозмездно и безвозвратно гражданами и юридическими лицами;</w:t>
      </w:r>
    </w:p>
    <w:p w:rsidR="00FF548E" w:rsidRPr="000017C0" w:rsidRDefault="004E7AF2" w:rsidP="00E65D48">
      <w:pPr>
        <w:pStyle w:val="af4"/>
        <w:numPr>
          <w:ilvl w:val="2"/>
          <w:numId w:val="12"/>
        </w:numPr>
        <w:tabs>
          <w:tab w:val="left" w:pos="1560"/>
        </w:tabs>
        <w:autoSpaceDE w:val="0"/>
        <w:ind w:left="0" w:firstLine="709"/>
        <w:jc w:val="both"/>
      </w:pPr>
      <w:r>
        <w:rPr>
          <w:rFonts w:eastAsia="Calibri"/>
          <w:sz w:val="28"/>
          <w:lang w:eastAsia="en-US"/>
        </w:rPr>
        <w:t>О</w:t>
      </w:r>
      <w:r w:rsidR="00FF548E" w:rsidRPr="000017C0">
        <w:rPr>
          <w:rFonts w:eastAsia="Calibri"/>
          <w:sz w:val="28"/>
          <w:lang w:eastAsia="en-US"/>
        </w:rPr>
        <w:t>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p>
    <w:p w:rsidR="00ED62AE" w:rsidRPr="000017C0" w:rsidRDefault="004E7AF2" w:rsidP="00E65D48">
      <w:pPr>
        <w:pStyle w:val="af4"/>
        <w:numPr>
          <w:ilvl w:val="2"/>
          <w:numId w:val="12"/>
        </w:numPr>
        <w:tabs>
          <w:tab w:val="left" w:pos="1560"/>
        </w:tabs>
        <w:autoSpaceDE w:val="0"/>
        <w:ind w:left="0" w:firstLine="709"/>
        <w:jc w:val="both"/>
        <w:rPr>
          <w:sz w:val="28"/>
          <w:szCs w:val="28"/>
        </w:rPr>
      </w:pPr>
      <w:r>
        <w:rPr>
          <w:sz w:val="28"/>
          <w:szCs w:val="28"/>
        </w:rPr>
        <w:t>И</w:t>
      </w:r>
      <w:r w:rsidR="00ED62AE" w:rsidRPr="000017C0">
        <w:rPr>
          <w:sz w:val="28"/>
          <w:szCs w:val="28"/>
        </w:rPr>
        <w:t xml:space="preserve">сключен (изм. Положения о закупке от </w:t>
      </w:r>
      <w:r w:rsidR="005500A1" w:rsidRPr="000017C0">
        <w:rPr>
          <w:sz w:val="28"/>
          <w:szCs w:val="28"/>
        </w:rPr>
        <w:t>22.</w:t>
      </w:r>
      <w:r w:rsidR="00ED62AE" w:rsidRPr="000017C0">
        <w:rPr>
          <w:sz w:val="28"/>
          <w:szCs w:val="28"/>
        </w:rPr>
        <w:t>09.2021 г.)</w:t>
      </w:r>
    </w:p>
    <w:p w:rsidR="00FF548E" w:rsidRPr="000017C0" w:rsidRDefault="004E7AF2" w:rsidP="00E65D48">
      <w:pPr>
        <w:pStyle w:val="af4"/>
        <w:numPr>
          <w:ilvl w:val="2"/>
          <w:numId w:val="12"/>
        </w:numPr>
        <w:tabs>
          <w:tab w:val="left" w:pos="1560"/>
        </w:tabs>
        <w:autoSpaceDE w:val="0"/>
        <w:ind w:left="0" w:firstLine="709"/>
        <w:jc w:val="both"/>
      </w:pPr>
      <w:r>
        <w:rPr>
          <w:rFonts w:eastAsia="Calibri"/>
          <w:sz w:val="28"/>
          <w:lang w:eastAsia="en-US"/>
        </w:rPr>
        <w:t>З</w:t>
      </w:r>
      <w:r w:rsidR="00FF548E" w:rsidRPr="000017C0">
        <w:rPr>
          <w:rFonts w:eastAsia="Calibri"/>
          <w:sz w:val="28"/>
          <w:lang w:eastAsia="en-US"/>
        </w:rPr>
        <w:t xml:space="preserve">аключается договор </w:t>
      </w:r>
      <w:r w:rsidR="00FF548E" w:rsidRPr="000017C0">
        <w:rPr>
          <w:sz w:val="28"/>
          <w:szCs w:val="28"/>
        </w:rPr>
        <w:t>на оказание услуг связи</w:t>
      </w:r>
      <w:r w:rsidR="00FF548E" w:rsidRPr="000017C0">
        <w:rPr>
          <w:rFonts w:eastAsia="Calibri"/>
          <w:sz w:val="28"/>
          <w:lang w:eastAsia="en-US"/>
        </w:rPr>
        <w:t xml:space="preserve"> (в том числе междугородной, международной и сотовой телефонной связи), услуги телеграфной связи, телематические услуги, услуги связи по передаче данных), </w:t>
      </w:r>
      <w:r w:rsidR="00FF548E" w:rsidRPr="000017C0">
        <w:rPr>
          <w:sz w:val="28"/>
          <w:szCs w:val="28"/>
        </w:rPr>
        <w:t>в том числе подсоединения к телефонным городским, международным сетям, Интернету, услуги хостинга, подключение и оказание услуг сотовых операторов</w:t>
      </w:r>
      <w:r w:rsidR="00FF548E" w:rsidRPr="000017C0">
        <w:rPr>
          <w:rFonts w:eastAsia="Calibri"/>
          <w:sz w:val="28"/>
          <w:lang w:eastAsia="en-US"/>
        </w:rPr>
        <w:t>;</w:t>
      </w:r>
    </w:p>
    <w:p w:rsidR="00FF548E" w:rsidRPr="000017C0" w:rsidRDefault="004E7AF2" w:rsidP="00E65D48">
      <w:pPr>
        <w:pStyle w:val="af4"/>
        <w:numPr>
          <w:ilvl w:val="2"/>
          <w:numId w:val="12"/>
        </w:numPr>
        <w:tabs>
          <w:tab w:val="left" w:pos="1560"/>
        </w:tabs>
        <w:autoSpaceDE w:val="0"/>
        <w:ind w:left="0" w:firstLine="709"/>
        <w:jc w:val="both"/>
      </w:pPr>
      <w:r>
        <w:rPr>
          <w:rFonts w:eastAsia="Calibri"/>
          <w:sz w:val="28"/>
          <w:lang w:eastAsia="en-US"/>
        </w:rPr>
        <w:t>З</w:t>
      </w:r>
      <w:r w:rsidR="00FF548E" w:rsidRPr="000017C0">
        <w:rPr>
          <w:rFonts w:eastAsia="Calibri"/>
          <w:sz w:val="28"/>
          <w:lang w:eastAsia="en-US"/>
        </w:rPr>
        <w:t xml:space="preserve">аключается договор (соглашение) с оператором электронной площадки </w:t>
      </w:r>
      <w:r w:rsidR="00FF548E" w:rsidRPr="000017C0">
        <w:rPr>
          <w:sz w:val="28"/>
          <w:szCs w:val="28"/>
        </w:rPr>
        <w:t>в целях обеспечения процедур закупок в электронной форме в соответствии с настоящим Положением о закупке</w:t>
      </w:r>
      <w:r w:rsidR="00FF548E" w:rsidRPr="000017C0">
        <w:rPr>
          <w:rFonts w:eastAsia="Calibri"/>
          <w:sz w:val="28"/>
          <w:lang w:eastAsia="en-US"/>
        </w:rPr>
        <w:t>;</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В</w:t>
      </w:r>
      <w:r w:rsidR="00FF548E" w:rsidRPr="000017C0">
        <w:rPr>
          <w:rFonts w:eastAsia="Calibri"/>
          <w:sz w:val="28"/>
          <w:lang w:eastAsia="en-US"/>
        </w:rPr>
        <w:t>озникла потребность в услугах по опубликованию информации в конкретном печатном издании;</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В</w:t>
      </w:r>
      <w:r w:rsidR="00FF548E" w:rsidRPr="000017C0">
        <w:rPr>
          <w:rFonts w:eastAsia="Calibri"/>
          <w:sz w:val="28"/>
          <w:lang w:eastAsia="en-US"/>
        </w:rPr>
        <w:t>озникла потребность в услугах по распространению рекламных материалов;</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В</w:t>
      </w:r>
      <w:r w:rsidR="00FF548E" w:rsidRPr="000017C0">
        <w:rPr>
          <w:rFonts w:eastAsia="Calibri"/>
          <w:sz w:val="28"/>
          <w:lang w:eastAsia="en-US"/>
        </w:rPr>
        <w:t>ыполнение работы по мобилизационной подготовке в Российской Федерации;</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О</w:t>
      </w:r>
      <w:r w:rsidR="00FF548E" w:rsidRPr="000017C0">
        <w:rPr>
          <w:rFonts w:eastAsia="Calibri"/>
          <w:sz w:val="28"/>
          <w:lang w:eastAsia="en-US"/>
        </w:rPr>
        <w:t>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lastRenderedPageBreak/>
        <w:t>З</w:t>
      </w:r>
      <w:r w:rsidR="00FF548E" w:rsidRPr="000017C0">
        <w:rPr>
          <w:rFonts w:eastAsia="Calibri"/>
          <w:sz w:val="28"/>
          <w:lang w:eastAsia="en-US"/>
        </w:rPr>
        <w:t>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w:t>
      </w:r>
      <w:r w:rsidR="00FF548E" w:rsidRPr="000017C0">
        <w:rPr>
          <w:sz w:val="28"/>
          <w:szCs w:val="28"/>
        </w:rPr>
        <w:t xml:space="preserve"> изготовлением оборудования</w:t>
      </w:r>
      <w:r w:rsidR="00FF548E" w:rsidRPr="000017C0">
        <w:rPr>
          <w:rFonts w:eastAsia="Calibri"/>
          <w:sz w:val="28"/>
          <w:lang w:eastAsia="en-US"/>
        </w:rPr>
        <w:t xml:space="preserve"> соответствующими авторами;</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аключается договор на повышение квалификации и профессиональной переподготовке, стажировке, участии в ином мероприятии с участником закупки, являющимся организатором такого мероприятия или уполномоченным организатором мероприятия;</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аключается договор на оказание услуг аренды имущества (в том числе недвижимого имущества)</w:t>
      </w:r>
      <w:r w:rsidR="00E82410" w:rsidRPr="000017C0">
        <w:rPr>
          <w:rFonts w:eastAsia="Calibri"/>
          <w:sz w:val="28"/>
          <w:lang w:eastAsia="en-US"/>
        </w:rPr>
        <w:t>, концертного зала</w:t>
      </w:r>
      <w:r w:rsidR="00FF548E" w:rsidRPr="000017C0">
        <w:rPr>
          <w:rFonts w:eastAsia="Calibri"/>
          <w:sz w:val="28"/>
          <w:lang w:eastAsia="en-US"/>
        </w:rPr>
        <w:t xml:space="preserve"> и транспортных средств;</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аключается договор приобретения недвижимого имущества;</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 xml:space="preserve">аключается договор на оказание преподавательских </w:t>
      </w:r>
      <w:r w:rsidR="00FF548E" w:rsidRPr="000017C0">
        <w:rPr>
          <w:sz w:val="28"/>
          <w:szCs w:val="28"/>
        </w:rPr>
        <w:t>услуг (в том числе физическими лицами)</w:t>
      </w:r>
      <w:r w:rsidR="00FF548E" w:rsidRPr="000017C0">
        <w:rPr>
          <w:rFonts w:eastAsia="Calibri"/>
          <w:sz w:val="28"/>
          <w:lang w:eastAsia="en-US"/>
        </w:rPr>
        <w:t xml:space="preserve">, </w:t>
      </w:r>
      <w:r w:rsidR="00FF548E" w:rsidRPr="000017C0">
        <w:rPr>
          <w:sz w:val="28"/>
          <w:szCs w:val="28"/>
        </w:rPr>
        <w:t xml:space="preserve">образовательных, </w:t>
      </w:r>
      <w:r w:rsidR="00FF548E" w:rsidRPr="000017C0">
        <w:rPr>
          <w:rFonts w:eastAsia="Calibri"/>
          <w:sz w:val="28"/>
          <w:lang w:eastAsia="en-US"/>
        </w:rPr>
        <w:t xml:space="preserve">научных, консультационных услуг ( в том числе </w:t>
      </w:r>
      <w:r w:rsidR="00FF548E" w:rsidRPr="000017C0">
        <w:rPr>
          <w:sz w:val="28"/>
          <w:szCs w:val="28"/>
        </w:rPr>
        <w:t>юридическими лицами)</w:t>
      </w:r>
      <w:r w:rsidR="00FF548E" w:rsidRPr="000017C0">
        <w:rPr>
          <w:rFonts w:eastAsia="Calibri"/>
          <w:sz w:val="28"/>
          <w:lang w:eastAsia="en-US"/>
        </w:rPr>
        <w:t>;</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аключается договор на оказание консультационных услуг в сфере законодательства о закупках;</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 xml:space="preserve">аключение договора  на оказание услуг, связанных с оказанием экспертных, информационных, аналитических услуг, </w:t>
      </w:r>
      <w:r w:rsidR="00FF548E" w:rsidRPr="000017C0">
        <w:rPr>
          <w:sz w:val="28"/>
          <w:szCs w:val="28"/>
        </w:rPr>
        <w:t xml:space="preserve">услуг перевода физическими лицами, </w:t>
      </w:r>
      <w:r w:rsidR="00FF548E" w:rsidRPr="000017C0">
        <w:rPr>
          <w:rFonts w:eastAsia="Calibri"/>
          <w:sz w:val="28"/>
          <w:lang w:eastAsia="en-US"/>
        </w:rPr>
        <w:t xml:space="preserve">а так же услуг физических лиц, обеспечивающих деятельность учреждения в соответствии с функциями учреждения, </w:t>
      </w:r>
      <w:r w:rsidR="00FF548E" w:rsidRPr="000017C0">
        <w:rPr>
          <w:sz w:val="28"/>
          <w:szCs w:val="28"/>
        </w:rPr>
        <w:t>утвержденными Уставом учреждения</w:t>
      </w:r>
      <w:r w:rsidR="00FF548E" w:rsidRPr="000017C0">
        <w:rPr>
          <w:rFonts w:eastAsia="Calibri"/>
          <w:sz w:val="28"/>
          <w:lang w:eastAsia="en-US"/>
        </w:rPr>
        <w:t xml:space="preserve">; </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аключение заказчиком договора, предметом которого является выдача банковской гарантии;</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В</w:t>
      </w:r>
      <w:r w:rsidR="00FF548E" w:rsidRPr="000017C0">
        <w:rPr>
          <w:rFonts w:eastAsia="Calibri"/>
          <w:sz w:val="28"/>
          <w:lang w:eastAsia="en-US"/>
        </w:rPr>
        <w:t>озникла потребность в закупке юридических услуг, в том числе услуги нотариусов и адвокатов;</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В</w:t>
      </w:r>
      <w:r w:rsidR="00FF548E" w:rsidRPr="000017C0">
        <w:rPr>
          <w:rFonts w:eastAsia="Calibri"/>
          <w:sz w:val="28"/>
          <w:lang w:eastAsia="en-US"/>
        </w:rPr>
        <w:t>озникла потребность в закупке бухгалтерских услуг, аудиторских услуг, кадровом сопровождении деятельности предприятия;</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О</w:t>
      </w:r>
      <w:r w:rsidR="00FF548E" w:rsidRPr="000017C0">
        <w:rPr>
          <w:rFonts w:eastAsia="Calibri"/>
          <w:sz w:val="28"/>
          <w:lang w:eastAsia="en-US"/>
        </w:rPr>
        <w:t>существляется закупка по приобретению запасных частей,  товаров и материалов, необходимых для эксплуатации и ремонта автотранспорта;</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О</w:t>
      </w:r>
      <w:r w:rsidR="00FF548E" w:rsidRPr="000017C0">
        <w:rPr>
          <w:rFonts w:eastAsia="Calibri"/>
          <w:sz w:val="28"/>
          <w:lang w:eastAsia="en-US"/>
        </w:rPr>
        <w:t xml:space="preserve">существляется закупка на оказание услуг по техническому обслуживанию и ремонту </w:t>
      </w:r>
      <w:r w:rsidR="00FF548E" w:rsidRPr="000017C0">
        <w:rPr>
          <w:sz w:val="28"/>
          <w:szCs w:val="28"/>
        </w:rPr>
        <w:t>транспортных средств</w:t>
      </w:r>
      <w:r w:rsidR="00FF548E" w:rsidRPr="000017C0">
        <w:rPr>
          <w:rFonts w:eastAsia="Calibri"/>
          <w:sz w:val="28"/>
          <w:lang w:eastAsia="en-US"/>
        </w:rPr>
        <w:t>;</w:t>
      </w:r>
    </w:p>
    <w:p w:rsidR="00FF548E" w:rsidRPr="000017C0" w:rsidRDefault="004E7AF2" w:rsidP="00E65D48">
      <w:pPr>
        <w:pStyle w:val="af4"/>
        <w:numPr>
          <w:ilvl w:val="2"/>
          <w:numId w:val="12"/>
        </w:numPr>
        <w:tabs>
          <w:tab w:val="left" w:pos="1560"/>
          <w:tab w:val="left" w:pos="1701"/>
        </w:tabs>
        <w:autoSpaceDE w:val="0"/>
        <w:ind w:left="0" w:firstLine="709"/>
        <w:jc w:val="both"/>
      </w:pPr>
      <w:r>
        <w:rPr>
          <w:sz w:val="28"/>
          <w:szCs w:val="28"/>
        </w:rPr>
        <w:t>О</w:t>
      </w:r>
      <w:r w:rsidR="00FF548E" w:rsidRPr="000017C0">
        <w:rPr>
          <w:sz w:val="28"/>
          <w:szCs w:val="28"/>
        </w:rPr>
        <w:t>существляется закупка горюче-смазочных материалов.</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акупаются услуги по техническому и санитарному содержанию зданий и помещений Заказчика;</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lastRenderedPageBreak/>
        <w:t>О</w:t>
      </w:r>
      <w:r w:rsidR="00FF548E" w:rsidRPr="000017C0">
        <w:rPr>
          <w:rFonts w:eastAsia="Calibri"/>
          <w:sz w:val="28"/>
          <w:lang w:eastAsia="en-US"/>
        </w:rPr>
        <w:t>существляется закупка услуг по охране зданий и помещений предприятия, иного недвижимого имущества;</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О</w:t>
      </w:r>
      <w:r w:rsidR="00FF548E" w:rsidRPr="000017C0">
        <w:rPr>
          <w:rFonts w:eastAsia="Calibri"/>
          <w:sz w:val="28"/>
          <w:lang w:eastAsia="en-US"/>
        </w:rPr>
        <w:t>существляется закупка  на оказание услуг страхования;</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О</w:t>
      </w:r>
      <w:r w:rsidR="00FF548E" w:rsidRPr="000017C0">
        <w:rPr>
          <w:rFonts w:eastAsia="Calibri"/>
          <w:sz w:val="28"/>
          <w:lang w:eastAsia="en-US"/>
        </w:rPr>
        <w:t>существляется закупка на оказание услуг по проведению периодического медицинского осмотра сотрудников предприятия;</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на поставку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w:t>
      </w:r>
      <w:r w:rsidR="00FF548E" w:rsidRPr="000017C0">
        <w:rPr>
          <w:rFonts w:eastAsia="Calibri"/>
          <w:sz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r w:rsidR="00FF548E" w:rsidRPr="000017C0">
        <w:rPr>
          <w:rFonts w:eastAsia="Calibri"/>
          <w:sz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rFonts w:eastAsia="Calibri"/>
          <w:sz w:val="28"/>
          <w:lang w:eastAsia="en-US"/>
        </w:rPr>
        <w:t>В</w:t>
      </w:r>
      <w:r w:rsidR="00FF548E" w:rsidRPr="000017C0">
        <w:rPr>
          <w:rFonts w:eastAsia="Calibri"/>
          <w:sz w:val="28"/>
          <w:lang w:eastAsia="en-US"/>
        </w:rPr>
        <w:t xml:space="preserve">озникла потребность в закупке </w:t>
      </w:r>
      <w:r w:rsidR="00FF548E" w:rsidRPr="000017C0">
        <w:rPr>
          <w:sz w:val="28"/>
          <w:szCs w:val="28"/>
        </w:rPr>
        <w:t>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гостиничное обслуживание  или наем жилого помещения, транспортное обслуживание, обеспечение питания, услуги по поиску и бронированию билетов  и номеров в гостиницах</w:t>
      </w:r>
      <w:r w:rsidR="00FF548E" w:rsidRPr="000017C0">
        <w:rPr>
          <w:rFonts w:eastAsia="Calibri"/>
          <w:sz w:val="28"/>
          <w:lang w:eastAsia="en-US"/>
        </w:rPr>
        <w:t>, услуги связи и иные сопутствующие расходы;</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на поставку (монтаж) сценического оборудования (в том числе звукового оборудования, светового оборудования, «одежды» сцены, механизмов сцены)</w:t>
      </w:r>
      <w:r w:rsidR="00FF548E" w:rsidRPr="000017C0">
        <w:rPr>
          <w:rFonts w:eastAsia="Calibri"/>
          <w:sz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возмещения затрат на коммунальные расходы (услуги) с юридическим или физическим лицом, у которого с учреждением заключен договор аренды или безвозмездного пользования недвижимым имуществом</w:t>
      </w:r>
      <w:r w:rsidR="00FF548E" w:rsidRPr="000017C0">
        <w:rPr>
          <w:rFonts w:eastAsia="Calibri"/>
          <w:sz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по приобретению услуг Российского Авторского Общества (РАО) и непосредственно с авторами по выплате авторских вознаграждений</w:t>
      </w:r>
      <w:r w:rsidR="00FF548E" w:rsidRPr="000017C0">
        <w:rPr>
          <w:rFonts w:eastAsia="Calibri"/>
          <w:sz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страховых услуг или услуг оценщика, сопутствующих приобретению банковских услуг, в условиях, когда страховщик или оценщик подлежат согласованию с соответствующим банком</w:t>
      </w:r>
      <w:r w:rsidR="00FF548E" w:rsidRPr="000017C0">
        <w:rPr>
          <w:rFonts w:eastAsia="Calibri"/>
          <w:sz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П</w:t>
      </w:r>
      <w:r w:rsidR="00FF548E" w:rsidRPr="000017C0">
        <w:rPr>
          <w:sz w:val="28"/>
          <w:szCs w:val="28"/>
        </w:rPr>
        <w:t>риобретаются услуги расчетно-кассового обслуживания, договоров банковского счета, прочих услуг банков и финансово-кредитных учреждений, связанных с осуществлением расчетов</w:t>
      </w:r>
      <w:r w:rsidR="00FF548E" w:rsidRPr="000017C0">
        <w:rPr>
          <w:rFonts w:eastAsia="Calibri"/>
          <w:sz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З</w:t>
      </w:r>
      <w:r w:rsidR="00FF548E" w:rsidRPr="000017C0">
        <w:rPr>
          <w:sz w:val="28"/>
          <w:szCs w:val="28"/>
        </w:rPr>
        <w:t>аказчик, ранее закупив продукцию у какого-либо поставщика (подрядчика</w:t>
      </w:r>
      <w:r>
        <w:rPr>
          <w:sz w:val="28"/>
          <w:szCs w:val="28"/>
        </w:rPr>
        <w:t>, исполнителя</w:t>
      </w:r>
      <w:r w:rsidR="00FF548E" w:rsidRPr="000017C0">
        <w:rPr>
          <w:sz w:val="28"/>
          <w:szCs w:val="28"/>
        </w:rPr>
        <w:t xml:space="preserve">),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w:t>
      </w:r>
      <w:r w:rsidR="00FF548E" w:rsidRPr="000017C0">
        <w:rPr>
          <w:sz w:val="28"/>
          <w:szCs w:val="28"/>
        </w:rPr>
        <w:lastRenderedPageBreak/>
        <w:t>совместимости с имеющими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r w:rsidR="00FF548E" w:rsidRPr="000017C0">
        <w:rPr>
          <w:rFonts w:eastAsia="Calibri"/>
          <w:sz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на изготовление и/или приобретение бланочной (в том числе бланков строгой отчетности), информационной и рекламной продукции</w:t>
      </w:r>
      <w:r w:rsidR="00FF548E" w:rsidRPr="000017C0">
        <w:rPr>
          <w:rFonts w:eastAsia="Calibri"/>
          <w:sz w:val="28"/>
          <w:szCs w:val="28"/>
          <w:lang w:eastAsia="en-US"/>
        </w:rPr>
        <w:t>;</w:t>
      </w:r>
    </w:p>
    <w:p w:rsidR="00FF548E" w:rsidRPr="000017C0" w:rsidRDefault="00FF548E" w:rsidP="00E65D48">
      <w:pPr>
        <w:pStyle w:val="af4"/>
        <w:numPr>
          <w:ilvl w:val="2"/>
          <w:numId w:val="12"/>
        </w:numPr>
        <w:tabs>
          <w:tab w:val="left" w:pos="1701"/>
        </w:tabs>
        <w:autoSpaceDE w:val="0"/>
        <w:ind w:left="0" w:firstLine="709"/>
        <w:jc w:val="both"/>
      </w:pPr>
      <w:r w:rsidRPr="000017C0">
        <w:rPr>
          <w:sz w:val="28"/>
          <w:szCs w:val="28"/>
        </w:rPr>
        <w:t>Заключается гражданско-правовой договор возмездного оказания услуг с физическими лицами с использование их личного труда, в том числе с юристами, адвокатами и нотариусами</w:t>
      </w:r>
      <w:r w:rsidRPr="000017C0">
        <w:rPr>
          <w:rFonts w:eastAsia="Calibri"/>
          <w:sz w:val="28"/>
          <w:szCs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канцелярских товаров</w:t>
      </w:r>
      <w:r w:rsidR="00FF548E" w:rsidRPr="000017C0">
        <w:rPr>
          <w:rFonts w:eastAsia="Calibri"/>
          <w:sz w:val="28"/>
          <w:szCs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комплектов и расходных материалов вычислительной техники и оргтехники</w:t>
      </w:r>
      <w:r w:rsidR="00FF548E" w:rsidRPr="000017C0">
        <w:rPr>
          <w:rFonts w:eastAsia="Calibri"/>
          <w:sz w:val="28"/>
          <w:szCs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на приобретение (монтаж) кресел зрительного зала</w:t>
      </w:r>
      <w:r w:rsidR="00FF548E" w:rsidRPr="000017C0">
        <w:rPr>
          <w:rFonts w:eastAsia="Calibri"/>
          <w:sz w:val="28"/>
          <w:szCs w:val="28"/>
          <w:lang w:eastAsia="en-US"/>
        </w:rPr>
        <w:t>;</w:t>
      </w:r>
    </w:p>
    <w:p w:rsidR="00FF548E" w:rsidRPr="000017C0" w:rsidRDefault="004E7AF2" w:rsidP="00E65D48">
      <w:pPr>
        <w:pStyle w:val="af4"/>
        <w:numPr>
          <w:ilvl w:val="2"/>
          <w:numId w:val="12"/>
        </w:numPr>
        <w:tabs>
          <w:tab w:val="left" w:pos="1701"/>
        </w:tabs>
        <w:autoSpaceDE w:val="0"/>
        <w:ind w:left="0" w:firstLine="709"/>
        <w:jc w:val="both"/>
      </w:pPr>
      <w:r>
        <w:rPr>
          <w:sz w:val="28"/>
          <w:szCs w:val="28"/>
        </w:rPr>
        <w:t>О</w:t>
      </w:r>
      <w:r w:rsidR="00FF548E" w:rsidRPr="000017C0">
        <w:rPr>
          <w:sz w:val="28"/>
          <w:szCs w:val="28"/>
        </w:rPr>
        <w:t>существляется закупка товаров, выполнение работ, оказание услуг для административно-хозяйственных нужд Заказчика</w:t>
      </w:r>
      <w:r w:rsidR="00FF548E" w:rsidRPr="000017C0">
        <w:rPr>
          <w:rFonts w:eastAsia="Calibri"/>
          <w:sz w:val="28"/>
          <w:szCs w:val="28"/>
          <w:lang w:eastAsia="en-US"/>
        </w:rPr>
        <w:t>;</w:t>
      </w:r>
    </w:p>
    <w:p w:rsidR="00FF548E" w:rsidRPr="000017C0" w:rsidRDefault="004E7AF2" w:rsidP="00E65D48">
      <w:pPr>
        <w:pStyle w:val="af4"/>
        <w:numPr>
          <w:ilvl w:val="2"/>
          <w:numId w:val="12"/>
        </w:numPr>
        <w:tabs>
          <w:tab w:val="left" w:pos="1560"/>
          <w:tab w:val="left" w:pos="1701"/>
        </w:tabs>
        <w:autoSpaceDE w:val="0"/>
        <w:ind w:left="0" w:firstLine="709"/>
        <w:jc w:val="both"/>
      </w:pPr>
      <w:r>
        <w:rPr>
          <w:sz w:val="28"/>
          <w:szCs w:val="28"/>
        </w:rPr>
        <w:t>З</w:t>
      </w:r>
      <w:r w:rsidR="00FF548E" w:rsidRPr="000017C0">
        <w:rPr>
          <w:sz w:val="28"/>
          <w:szCs w:val="28"/>
        </w:rPr>
        <w:t>аключение договора на осуществление ремонта (в том числе капитального) помещения, здания, строения и сооружения Заказчика,</w:t>
      </w:r>
      <w:r w:rsidR="00FF548E" w:rsidRPr="000017C0">
        <w:rPr>
          <w:rStyle w:val="12"/>
          <w:sz w:val="28"/>
          <w:szCs w:val="28"/>
        </w:rPr>
        <w:t>в   том  числе: отделочные работы, электромонтажные работы, кровельные работы, стекольные работы, столярные работы, монтажные работы, установка систем видеонаблюдения, пожаротушения и иных сетей инженерно-технического обеспечения, установка оборудования</w:t>
      </w:r>
      <w:r w:rsidR="00FF548E" w:rsidRPr="000017C0">
        <w:rPr>
          <w:sz w:val="28"/>
          <w:szCs w:val="28"/>
        </w:rPr>
        <w:t>;</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З</w:t>
      </w:r>
      <w:r w:rsidR="00FF548E" w:rsidRPr="000017C0">
        <w:rPr>
          <w:rFonts w:eastAsia="Calibri"/>
          <w:sz w:val="28"/>
          <w:lang w:eastAsia="en-US"/>
        </w:rPr>
        <w:t>аключение договора на благоустройство территории</w:t>
      </w:r>
      <w:r>
        <w:rPr>
          <w:rFonts w:eastAsia="Calibri"/>
          <w:sz w:val="28"/>
          <w:lang w:eastAsia="en-US"/>
        </w:rPr>
        <w:t>;</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О</w:t>
      </w:r>
      <w:r w:rsidR="00FF548E" w:rsidRPr="000017C0">
        <w:rPr>
          <w:rFonts w:eastAsia="Calibri"/>
          <w:sz w:val="28"/>
          <w:lang w:eastAsia="en-US"/>
        </w:rPr>
        <w:t>существляется закупка на  приобретение товаров и материалов, необходимых для осуществления ремонтных работ зданий и помещений учреждения, ремонта оборудования;</w:t>
      </w:r>
    </w:p>
    <w:p w:rsidR="00FF548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О</w:t>
      </w:r>
      <w:r w:rsidR="00FF548E" w:rsidRPr="000017C0">
        <w:rPr>
          <w:rFonts w:eastAsia="Calibri"/>
          <w:sz w:val="28"/>
          <w:lang w:eastAsia="en-US"/>
        </w:rPr>
        <w:t>существление закупки транспортного средства</w:t>
      </w:r>
      <w:r>
        <w:rPr>
          <w:rFonts w:eastAsia="Calibri"/>
          <w:sz w:val="28"/>
          <w:lang w:eastAsia="en-US"/>
        </w:rPr>
        <w:t>;</w:t>
      </w:r>
    </w:p>
    <w:p w:rsidR="00DB3FFE" w:rsidRPr="000017C0" w:rsidRDefault="004E7AF2" w:rsidP="00E65D48">
      <w:pPr>
        <w:pStyle w:val="af4"/>
        <w:numPr>
          <w:ilvl w:val="2"/>
          <w:numId w:val="12"/>
        </w:numPr>
        <w:tabs>
          <w:tab w:val="left" w:pos="1560"/>
          <w:tab w:val="left" w:pos="1701"/>
        </w:tabs>
        <w:autoSpaceDE w:val="0"/>
        <w:ind w:left="0" w:firstLine="709"/>
        <w:jc w:val="both"/>
      </w:pPr>
      <w:r>
        <w:rPr>
          <w:rFonts w:eastAsia="Calibri"/>
          <w:sz w:val="28"/>
          <w:lang w:eastAsia="en-US"/>
        </w:rPr>
        <w:t>О</w:t>
      </w:r>
      <w:r w:rsidR="00DB3FFE" w:rsidRPr="000017C0">
        <w:rPr>
          <w:rFonts w:eastAsia="Calibri"/>
          <w:sz w:val="28"/>
          <w:lang w:eastAsia="en-US"/>
        </w:rPr>
        <w:t>существление  закупки музыкальных инструментов, музыкального оборудования</w:t>
      </w:r>
      <w:r>
        <w:rPr>
          <w:rFonts w:eastAsia="Calibri"/>
          <w:sz w:val="28"/>
          <w:lang w:eastAsia="en-US"/>
        </w:rPr>
        <w:t>;</w:t>
      </w:r>
    </w:p>
    <w:p w:rsidR="00DB3FFE" w:rsidRPr="000017C0" w:rsidRDefault="004E7AF2" w:rsidP="00E65D48">
      <w:pPr>
        <w:pStyle w:val="af4"/>
        <w:numPr>
          <w:ilvl w:val="2"/>
          <w:numId w:val="12"/>
        </w:numPr>
        <w:tabs>
          <w:tab w:val="left" w:pos="1560"/>
          <w:tab w:val="left" w:pos="1701"/>
        </w:tabs>
        <w:autoSpaceDE w:val="0"/>
        <w:ind w:left="0" w:firstLine="709"/>
        <w:jc w:val="both"/>
      </w:pPr>
      <w:r>
        <w:rPr>
          <w:sz w:val="28"/>
          <w:szCs w:val="28"/>
        </w:rPr>
        <w:t>О</w:t>
      </w:r>
      <w:r w:rsidR="00DB3FFE" w:rsidRPr="000017C0">
        <w:rPr>
          <w:sz w:val="28"/>
          <w:szCs w:val="28"/>
        </w:rPr>
        <w:t>существление закупки на поставку (монтаж) окон</w:t>
      </w:r>
      <w:r w:rsidR="00C72C16" w:rsidRPr="000017C0">
        <w:rPr>
          <w:sz w:val="28"/>
          <w:szCs w:val="28"/>
        </w:rPr>
        <w:t>, дверей</w:t>
      </w:r>
      <w:r>
        <w:rPr>
          <w:sz w:val="28"/>
          <w:szCs w:val="28"/>
        </w:rPr>
        <w:t>;</w:t>
      </w:r>
    </w:p>
    <w:p w:rsidR="000E22AC" w:rsidRPr="00492E07" w:rsidRDefault="004E7AF2" w:rsidP="00E65D48">
      <w:pPr>
        <w:pStyle w:val="af4"/>
        <w:numPr>
          <w:ilvl w:val="2"/>
          <w:numId w:val="12"/>
        </w:numPr>
        <w:tabs>
          <w:tab w:val="left" w:pos="1560"/>
          <w:tab w:val="left" w:pos="1701"/>
        </w:tabs>
        <w:autoSpaceDE w:val="0"/>
        <w:ind w:left="0" w:firstLine="709"/>
        <w:jc w:val="both"/>
      </w:pPr>
      <w:r>
        <w:rPr>
          <w:sz w:val="28"/>
          <w:szCs w:val="28"/>
        </w:rPr>
        <w:t xml:space="preserve"> У</w:t>
      </w:r>
      <w:r w:rsidR="00A1294F" w:rsidRPr="000017C0">
        <w:rPr>
          <w:sz w:val="28"/>
          <w:szCs w:val="28"/>
        </w:rPr>
        <w:t>слуги по предоставлению кредита</w:t>
      </w:r>
    </w:p>
    <w:p w:rsidR="00492E07" w:rsidRPr="00492E07" w:rsidRDefault="00492E07" w:rsidP="00E65D48">
      <w:pPr>
        <w:pStyle w:val="af4"/>
        <w:numPr>
          <w:ilvl w:val="2"/>
          <w:numId w:val="12"/>
        </w:numPr>
        <w:tabs>
          <w:tab w:val="left" w:pos="1560"/>
          <w:tab w:val="left" w:pos="1701"/>
        </w:tabs>
        <w:autoSpaceDE w:val="0"/>
        <w:ind w:left="0" w:firstLine="709"/>
        <w:jc w:val="both"/>
        <w:rPr>
          <w:color w:val="E36C0A" w:themeColor="accent6" w:themeShade="BF"/>
          <w:sz w:val="28"/>
          <w:szCs w:val="28"/>
        </w:rPr>
      </w:pPr>
      <w:bookmarkStart w:id="2" w:name="_GoBack"/>
      <w:r w:rsidRPr="00492E07">
        <w:rPr>
          <w:color w:val="E36C0A" w:themeColor="accent6" w:themeShade="BF"/>
          <w:sz w:val="28"/>
          <w:szCs w:val="28"/>
        </w:rPr>
        <w:t>Услуги по информационному обслуживанию программных продуктов 1С.</w:t>
      </w:r>
    </w:p>
    <w:bookmarkEnd w:id="2"/>
    <w:p w:rsidR="00FF548E" w:rsidRPr="000017C0" w:rsidRDefault="00FF548E">
      <w:pPr>
        <w:pStyle w:val="af4"/>
        <w:numPr>
          <w:ilvl w:val="1"/>
          <w:numId w:val="5"/>
        </w:numPr>
        <w:tabs>
          <w:tab w:val="left" w:pos="1276"/>
        </w:tabs>
        <w:autoSpaceDE w:val="0"/>
        <w:ind w:left="0" w:firstLine="709"/>
        <w:jc w:val="both"/>
      </w:pPr>
      <w:r w:rsidRPr="000017C0">
        <w:rPr>
          <w:rFonts w:eastAsia="Calibri"/>
          <w:sz w:val="28"/>
          <w:lang w:eastAsia="en-US"/>
        </w:rPr>
        <w:t>При проведении закупки у единственного поставщика (подрядчика, исполнителя), Заказчик в ЕИС вправе не размещать извещение о закупке, проект договора, являющийся неотъемлемой частью извещения о закупке, если осуществляются поставки товаров, выполнение работ, оказание услуг для нужд заказчика на сумму, не превышающую 100 000 (сто тысяч) рублей на приобретение товаров (работ, услуг).</w:t>
      </w:r>
    </w:p>
    <w:p w:rsidR="00FF548E" w:rsidRPr="000017C0" w:rsidRDefault="00FF548E">
      <w:pPr>
        <w:pStyle w:val="af4"/>
        <w:numPr>
          <w:ilvl w:val="1"/>
          <w:numId w:val="5"/>
        </w:numPr>
        <w:tabs>
          <w:tab w:val="left" w:pos="1276"/>
        </w:tabs>
        <w:autoSpaceDE w:val="0"/>
        <w:ind w:left="0" w:firstLine="709"/>
        <w:jc w:val="both"/>
      </w:pPr>
      <w:r w:rsidRPr="000017C0">
        <w:rPr>
          <w:rFonts w:eastAsia="Calibri"/>
          <w:sz w:val="28"/>
          <w:lang w:eastAsia="en-US"/>
        </w:rPr>
        <w:t xml:space="preserve">Заказчик для заключения договора с единственным поставщиком (подрядчиком, исполнителем) направляет поставщику (подрядчику, исполнителю) предложение или принимает предложение поставщика </w:t>
      </w:r>
      <w:r w:rsidRPr="000017C0">
        <w:rPr>
          <w:rFonts w:eastAsia="Calibri"/>
          <w:sz w:val="28"/>
          <w:lang w:eastAsia="en-US"/>
        </w:rPr>
        <w:lastRenderedPageBreak/>
        <w:t>(подрядчика, исполнителя) о заключении договора о закупке товаров, работ, услуг.</w:t>
      </w:r>
    </w:p>
    <w:p w:rsidR="00FF548E" w:rsidRPr="000017C0" w:rsidRDefault="00FF548E" w:rsidP="001C1F4E">
      <w:pPr>
        <w:pStyle w:val="af4"/>
        <w:numPr>
          <w:ilvl w:val="1"/>
          <w:numId w:val="5"/>
        </w:numPr>
        <w:tabs>
          <w:tab w:val="left" w:pos="1276"/>
        </w:tabs>
        <w:autoSpaceDE w:val="0"/>
        <w:ind w:left="0" w:firstLine="709"/>
        <w:jc w:val="both"/>
      </w:pPr>
      <w:r w:rsidRPr="000017C0">
        <w:rPr>
          <w:rFonts w:eastAsia="Calibri"/>
          <w:sz w:val="28"/>
          <w:lang w:eastAsia="en-US"/>
        </w:rPr>
        <w:t>Обоснование цены договора, заключаемого с единственным поставщиком (подрядчиком, исполнителем) осуществляется</w:t>
      </w:r>
      <w:r w:rsidR="001C1F4E" w:rsidRPr="000017C0">
        <w:rPr>
          <w:rFonts w:eastAsia="Calibri"/>
          <w:sz w:val="28"/>
          <w:lang w:eastAsia="en-US"/>
        </w:rPr>
        <w:t xml:space="preserve"> в соответствии с Разделом 20 «Порядок формирования начальной (максимальной) цены договора (НМЦД), цены договора»</w:t>
      </w:r>
      <w:r w:rsidRPr="000017C0">
        <w:rPr>
          <w:rFonts w:eastAsia="Calibri"/>
          <w:sz w:val="28"/>
          <w:lang w:eastAsia="en-US"/>
        </w:rPr>
        <w:t>.</w:t>
      </w:r>
    </w:p>
    <w:p w:rsidR="00FF548E" w:rsidRPr="000017C0" w:rsidRDefault="00FF548E">
      <w:pPr>
        <w:pStyle w:val="af4"/>
        <w:numPr>
          <w:ilvl w:val="1"/>
          <w:numId w:val="5"/>
        </w:numPr>
        <w:tabs>
          <w:tab w:val="left" w:pos="1276"/>
        </w:tabs>
        <w:autoSpaceDE w:val="0"/>
        <w:ind w:left="0" w:firstLine="709"/>
        <w:jc w:val="both"/>
      </w:pPr>
      <w:r w:rsidRPr="000017C0">
        <w:rPr>
          <w:rFonts w:eastAsia="Calibri"/>
          <w:sz w:val="28"/>
          <w:lang w:eastAsia="en-US"/>
        </w:rPr>
        <w:t>В случае выявления альтернативных поставщиков (подрядчиков, исполнителей) заказчик вправе до заключения договора с единственным поставщиком (подрядчиком, исполнителем) осуществить закупку иным способом закупки, предусмотренным настоящим Положением.</w:t>
      </w:r>
    </w:p>
    <w:p w:rsidR="00FF548E" w:rsidRPr="000017C0" w:rsidRDefault="00FF548E">
      <w:pPr>
        <w:pStyle w:val="af4"/>
        <w:numPr>
          <w:ilvl w:val="1"/>
          <w:numId w:val="5"/>
        </w:numPr>
        <w:tabs>
          <w:tab w:val="left" w:pos="1276"/>
        </w:tabs>
        <w:autoSpaceDE w:val="0"/>
        <w:ind w:left="0" w:firstLine="709"/>
        <w:jc w:val="both"/>
      </w:pPr>
      <w:r w:rsidRPr="000017C0">
        <w:rPr>
          <w:rFonts w:eastAsia="Calibri"/>
          <w:sz w:val="28"/>
          <w:lang w:eastAsia="en-US"/>
        </w:rPr>
        <w:t>При осуществлении закупки у единственного поставщика (исполнителя, подрядчика) требования постановления Правительства РФ от 21.06.2012 № 616 «Об утверждении перечня товаров, работ и услуг, закупка которых осуществляется в электронной форме» не учитываются.</w:t>
      </w:r>
    </w:p>
    <w:p w:rsidR="00FF548E" w:rsidRPr="000017C0" w:rsidRDefault="00FF548E">
      <w:pPr>
        <w:pStyle w:val="af4"/>
        <w:numPr>
          <w:ilvl w:val="1"/>
          <w:numId w:val="5"/>
        </w:numPr>
        <w:tabs>
          <w:tab w:val="left" w:pos="1276"/>
        </w:tabs>
        <w:autoSpaceDE w:val="0"/>
        <w:ind w:left="0" w:firstLine="709"/>
        <w:jc w:val="both"/>
      </w:pPr>
      <w:r w:rsidRPr="000017C0">
        <w:rPr>
          <w:rFonts w:eastAsia="Calibri"/>
          <w:sz w:val="28"/>
          <w:lang w:eastAsia="en-US"/>
        </w:rPr>
        <w:t xml:space="preserve">В процессе осуществления закупки </w:t>
      </w:r>
      <w:r w:rsidRPr="000017C0">
        <w:rPr>
          <w:rFonts w:eastAsia="Calibri"/>
          <w:sz w:val="28"/>
          <w:szCs w:val="28"/>
          <w:lang w:eastAsia="en-US"/>
        </w:rPr>
        <w:t xml:space="preserve">у единственного поставщика (исполнителя, подрядчика) составляется </w:t>
      </w:r>
      <w:r w:rsidRPr="000017C0">
        <w:rPr>
          <w:rFonts w:eastAsia="Calibri"/>
          <w:sz w:val="28"/>
          <w:lang w:eastAsia="en-US"/>
        </w:rPr>
        <w:t>Протокол, который должен содержать следующие сведения:</w:t>
      </w:r>
    </w:p>
    <w:p w:rsidR="00FF548E" w:rsidRPr="000017C0" w:rsidRDefault="00FF548E">
      <w:pPr>
        <w:pStyle w:val="af4"/>
        <w:autoSpaceDE w:val="0"/>
        <w:ind w:left="0" w:firstLine="709"/>
        <w:jc w:val="both"/>
      </w:pPr>
      <w:r w:rsidRPr="000017C0">
        <w:rPr>
          <w:rFonts w:eastAsia="Calibri"/>
          <w:sz w:val="28"/>
          <w:lang w:eastAsia="en-US"/>
        </w:rPr>
        <w:t>1) дата подписания протокола;</w:t>
      </w:r>
    </w:p>
    <w:p w:rsidR="00FF548E" w:rsidRPr="000017C0" w:rsidRDefault="00FF548E">
      <w:pPr>
        <w:pStyle w:val="af4"/>
        <w:autoSpaceDE w:val="0"/>
        <w:ind w:left="0" w:firstLine="709"/>
        <w:jc w:val="both"/>
      </w:pPr>
      <w:r w:rsidRPr="000017C0">
        <w:rPr>
          <w:rFonts w:eastAsia="Calibri"/>
          <w:sz w:val="28"/>
          <w:lang w:eastAsia="en-US"/>
        </w:rPr>
        <w:t>2) решение комиссии;</w:t>
      </w:r>
    </w:p>
    <w:p w:rsidR="00FF548E" w:rsidRPr="000017C0" w:rsidRDefault="00FF548E">
      <w:pPr>
        <w:pStyle w:val="af4"/>
        <w:autoSpaceDE w:val="0"/>
        <w:ind w:left="0" w:firstLine="709"/>
        <w:jc w:val="both"/>
      </w:pPr>
      <w:r w:rsidRPr="000017C0">
        <w:rPr>
          <w:rFonts w:eastAsia="Calibri"/>
          <w:sz w:val="28"/>
          <w:lang w:eastAsia="en-US"/>
        </w:rPr>
        <w:t>3) иные сведения (в случае необходимости).</w:t>
      </w:r>
    </w:p>
    <w:p w:rsidR="00FF548E" w:rsidRPr="000017C0" w:rsidRDefault="00FF548E">
      <w:pPr>
        <w:pStyle w:val="af4"/>
        <w:numPr>
          <w:ilvl w:val="1"/>
          <w:numId w:val="5"/>
        </w:numPr>
        <w:tabs>
          <w:tab w:val="left" w:pos="1276"/>
        </w:tabs>
        <w:autoSpaceDE w:val="0"/>
        <w:ind w:left="0" w:firstLine="709"/>
        <w:jc w:val="both"/>
      </w:pPr>
      <w:r w:rsidRPr="000017C0">
        <w:rPr>
          <w:rFonts w:eastAsia="Calibri"/>
          <w:sz w:val="28"/>
          <w:lang w:eastAsia="en-US"/>
        </w:rPr>
        <w:t>Протокол об осуществлению закупки у единственного поставщика (исполнителя, подрядчика) подписывается всеми присутствующими членами комиссии. Указанный протокол размещается в ЕИС не позднее чем через три дня со дня подписания.</w:t>
      </w:r>
    </w:p>
    <w:p w:rsidR="00FF548E" w:rsidRPr="000017C0" w:rsidRDefault="00FF548E">
      <w:pPr>
        <w:pStyle w:val="af4"/>
        <w:numPr>
          <w:ilvl w:val="1"/>
          <w:numId w:val="5"/>
        </w:numPr>
        <w:tabs>
          <w:tab w:val="left" w:pos="1276"/>
        </w:tabs>
        <w:autoSpaceDE w:val="0"/>
        <w:ind w:left="0" w:firstLine="709"/>
        <w:jc w:val="both"/>
      </w:pPr>
      <w:r w:rsidRPr="000017C0">
        <w:rPr>
          <w:rFonts w:eastAsia="Calibri"/>
          <w:sz w:val="28"/>
          <w:lang w:eastAsia="en-US"/>
        </w:rPr>
        <w:t>Договор с единственным поставщиком (подрядчиком, исполнителем) заключается не ранее дня размещения протокола об осуществлению закупки у единственного поставщика (исполнителя, подрядчика) и не позднее чем через двадцать дней с даты размещения в ЕИС протокола, составленного в процессе проведения закупки у единственного поставщика (подрядчика, исполнителя).</w:t>
      </w:r>
    </w:p>
    <w:p w:rsidR="00FF548E" w:rsidRPr="000017C0" w:rsidRDefault="004F727C" w:rsidP="004F727C">
      <w:pPr>
        <w:autoSpaceDE w:val="0"/>
        <w:jc w:val="center"/>
        <w:rPr>
          <w:rFonts w:eastAsia="Calibri"/>
          <w:b/>
          <w:sz w:val="28"/>
          <w:lang w:eastAsia="en-US"/>
        </w:rPr>
      </w:pPr>
      <w:r w:rsidRPr="000017C0">
        <w:rPr>
          <w:rFonts w:eastAsia="Calibri"/>
          <w:b/>
          <w:sz w:val="28"/>
          <w:lang w:eastAsia="en-US"/>
        </w:rPr>
        <w:t>16.1.ОСОБЕННОСТИ ОСУЩЕСТВЛЕНИЯ НЕКОНКУРЕНТНОЙ ЗАКУПКИ, УЧАСТНИКАМИ КОТОРОЙ МОГУТ БЫТЬ СУБЪЕКТЫ МАЛОГО И СРЕДНЕГО ПРЕДПРИНИМАТЕЛЬСТВА</w:t>
      </w:r>
    </w:p>
    <w:p w:rsidR="005B38D5" w:rsidRPr="000017C0" w:rsidRDefault="005B38D5" w:rsidP="004F727C">
      <w:pPr>
        <w:autoSpaceDE w:val="0"/>
        <w:jc w:val="center"/>
        <w:rPr>
          <w:rFonts w:eastAsia="Calibri"/>
          <w:b/>
          <w:sz w:val="28"/>
          <w:lang w:eastAsia="en-US"/>
        </w:rPr>
      </w:pPr>
    </w:p>
    <w:p w:rsidR="000F4A77" w:rsidRPr="000017C0" w:rsidRDefault="004F727C" w:rsidP="000F4A77">
      <w:pPr>
        <w:autoSpaceDE w:val="0"/>
        <w:ind w:firstLine="709"/>
        <w:jc w:val="both"/>
        <w:rPr>
          <w:rFonts w:eastAsia="Calibri"/>
          <w:sz w:val="28"/>
          <w:lang w:eastAsia="en-US"/>
        </w:rPr>
      </w:pPr>
      <w:r w:rsidRPr="000017C0">
        <w:rPr>
          <w:rFonts w:eastAsia="Calibri"/>
          <w:b/>
          <w:sz w:val="28"/>
          <w:lang w:eastAsia="en-US"/>
        </w:rPr>
        <w:t>16.1.1</w:t>
      </w:r>
      <w:r w:rsidR="001D7F82" w:rsidRPr="000017C0">
        <w:rPr>
          <w:rFonts w:eastAsia="Calibri"/>
          <w:b/>
          <w:sz w:val="28"/>
          <w:lang w:eastAsia="en-US"/>
        </w:rPr>
        <w:t>.</w:t>
      </w:r>
      <w:r w:rsidR="000F4A77" w:rsidRPr="000017C0">
        <w:rPr>
          <w:rFonts w:eastAsia="Calibri"/>
          <w:sz w:val="28"/>
          <w:lang w:eastAsia="en-US"/>
        </w:rPr>
        <w:t>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за</w:t>
      </w:r>
      <w:r w:rsidR="001D7F82" w:rsidRPr="000017C0">
        <w:rPr>
          <w:rFonts w:eastAsia="Calibri"/>
          <w:sz w:val="28"/>
          <w:lang w:eastAsia="en-US"/>
        </w:rPr>
        <w:t>коном 223-ФЗ</w:t>
      </w:r>
      <w:r w:rsidR="000F4A77" w:rsidRPr="000017C0">
        <w:rPr>
          <w:rFonts w:eastAsia="Calibri"/>
          <w:sz w:val="28"/>
          <w:lang w:eastAsia="en-US"/>
        </w:rPr>
        <w:t xml:space="preserve"> торгов, иных способов закупки:</w:t>
      </w:r>
    </w:p>
    <w:p w:rsidR="000F4A77" w:rsidRPr="000017C0" w:rsidRDefault="000F4A77" w:rsidP="000F4A77">
      <w:pPr>
        <w:autoSpaceDE w:val="0"/>
        <w:ind w:firstLine="709"/>
        <w:jc w:val="both"/>
        <w:rPr>
          <w:rFonts w:eastAsia="Calibri"/>
          <w:sz w:val="28"/>
          <w:lang w:eastAsia="en-US"/>
        </w:rPr>
      </w:pPr>
      <w:r w:rsidRPr="000017C0">
        <w:rPr>
          <w:rFonts w:eastAsia="Calibri"/>
          <w:sz w:val="28"/>
          <w:lang w:eastAsia="en-US"/>
        </w:rPr>
        <w:t>а) участниками которых являются любые лица, указанные в части 5 статьи 3 Федерального закона</w:t>
      </w:r>
      <w:r w:rsidR="001D7F82" w:rsidRPr="000017C0">
        <w:rPr>
          <w:rFonts w:eastAsia="Calibri"/>
          <w:sz w:val="28"/>
          <w:lang w:eastAsia="en-US"/>
        </w:rPr>
        <w:t xml:space="preserve"> 223-ФЗ</w:t>
      </w:r>
      <w:r w:rsidRPr="000017C0">
        <w:rPr>
          <w:rFonts w:eastAsia="Calibri"/>
          <w:sz w:val="28"/>
          <w:lang w:eastAsia="en-US"/>
        </w:rPr>
        <w:t>, в том числе субъекты малого и среднего предпринимательства;</w:t>
      </w:r>
    </w:p>
    <w:p w:rsidR="000F4A77" w:rsidRPr="000017C0" w:rsidRDefault="000F4A77" w:rsidP="000F4A77">
      <w:pPr>
        <w:autoSpaceDE w:val="0"/>
        <w:ind w:firstLine="709"/>
        <w:jc w:val="both"/>
        <w:rPr>
          <w:rFonts w:eastAsia="Calibri"/>
          <w:sz w:val="28"/>
          <w:lang w:eastAsia="en-US"/>
        </w:rPr>
      </w:pPr>
      <w:r w:rsidRPr="000017C0">
        <w:rPr>
          <w:rFonts w:eastAsia="Calibri"/>
          <w:sz w:val="28"/>
          <w:lang w:eastAsia="en-US"/>
        </w:rPr>
        <w:t>б) участниками которых являются только субъекты малого и среднего предпринимательства;</w:t>
      </w:r>
    </w:p>
    <w:p w:rsidR="000F4A77" w:rsidRPr="000017C0" w:rsidRDefault="000F4A77" w:rsidP="000F4A77">
      <w:pPr>
        <w:autoSpaceDE w:val="0"/>
        <w:ind w:firstLine="709"/>
        <w:jc w:val="both"/>
        <w:rPr>
          <w:rFonts w:eastAsia="Calibri"/>
          <w:bCs/>
          <w:sz w:val="28"/>
          <w:szCs w:val="32"/>
          <w:lang w:eastAsia="en-US"/>
        </w:rPr>
      </w:pPr>
      <w:r w:rsidRPr="000017C0">
        <w:rPr>
          <w:rFonts w:eastAsia="Calibri"/>
          <w:sz w:val="28"/>
          <w:lang w:eastAsia="en-US"/>
        </w:rPr>
        <w:lastRenderedPageBreak/>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1D7F82" w:rsidRPr="000017C0" w:rsidRDefault="001D7F82" w:rsidP="000F4A77">
      <w:pPr>
        <w:autoSpaceDE w:val="0"/>
        <w:ind w:firstLine="709"/>
        <w:jc w:val="both"/>
        <w:rPr>
          <w:rFonts w:eastAsia="Calibri"/>
          <w:sz w:val="28"/>
          <w:lang w:eastAsia="en-US"/>
        </w:rPr>
      </w:pPr>
      <w:r w:rsidRPr="000017C0">
        <w:rPr>
          <w:rFonts w:eastAsia="Calibri"/>
          <w:b/>
          <w:bCs/>
          <w:sz w:val="28"/>
          <w:szCs w:val="32"/>
          <w:lang w:eastAsia="en-US"/>
        </w:rPr>
        <w:t xml:space="preserve">16.1.2. </w:t>
      </w:r>
      <w:r w:rsidRPr="000017C0">
        <w:rPr>
          <w:rFonts w:eastAsia="Calibri"/>
          <w:sz w:val="28"/>
          <w:lang w:eastAsia="en-US"/>
        </w:rPr>
        <w:t xml:space="preserve">Закупки у субъектов малого и среднего предпринимательства в соответствии с п. 16.1.1 могут осуществляться у единственного поставщика. </w:t>
      </w:r>
    </w:p>
    <w:p w:rsidR="00083380" w:rsidRPr="000017C0" w:rsidRDefault="00083380" w:rsidP="000F4A77">
      <w:pPr>
        <w:autoSpaceDE w:val="0"/>
        <w:ind w:firstLine="709"/>
        <w:jc w:val="both"/>
        <w:rPr>
          <w:rFonts w:eastAsia="Calibri"/>
          <w:sz w:val="28"/>
          <w:lang w:eastAsia="en-US"/>
        </w:rPr>
      </w:pPr>
      <w:r w:rsidRPr="000017C0">
        <w:rPr>
          <w:rFonts w:eastAsia="Calibri"/>
          <w:b/>
          <w:sz w:val="28"/>
          <w:lang w:eastAsia="en-US"/>
        </w:rPr>
        <w:t>16.1.3.</w:t>
      </w:r>
      <w:r w:rsidRPr="000017C0">
        <w:rPr>
          <w:rFonts w:eastAsia="Calibri"/>
          <w:sz w:val="28"/>
          <w:lang w:eastAsia="en-US"/>
        </w:rPr>
        <w:t>Закупки в соответствии с подпунктом б пункта 16.1.1 осуществляются только если их предмет включен в утвержденный и размещенный в ЕИС перечень товаров, работ, услуг, закупки которых осуществляются у субъектом малого и среднего предпринимательства (далее – Перечень). Требования к формированию указанного Перечня содержатся в Постановлении Правительства Российской Федерации № 1352.</w:t>
      </w:r>
      <w:r w:rsidR="00445D5F" w:rsidRPr="000017C0">
        <w:rPr>
          <w:rFonts w:eastAsia="Calibri"/>
          <w:sz w:val="28"/>
          <w:lang w:eastAsia="en-US"/>
        </w:rPr>
        <w:t>При этом допускается осуществление закупки товаров, работ, услуг, включенных в Перечень, у любых лиц, в том числе не являющихся субъектами малого и среднего предпринимательства.</w:t>
      </w:r>
    </w:p>
    <w:p w:rsidR="00083380" w:rsidRPr="000017C0" w:rsidRDefault="00083380" w:rsidP="000F4A77">
      <w:pPr>
        <w:autoSpaceDE w:val="0"/>
        <w:ind w:firstLine="709"/>
        <w:jc w:val="both"/>
        <w:rPr>
          <w:rFonts w:eastAsia="Calibri"/>
          <w:bCs/>
          <w:sz w:val="28"/>
          <w:szCs w:val="32"/>
          <w:lang w:eastAsia="en-US"/>
        </w:rPr>
      </w:pPr>
    </w:p>
    <w:p w:rsidR="000F4A77" w:rsidRPr="000017C0" w:rsidRDefault="000F4A77" w:rsidP="000F4A77">
      <w:pPr>
        <w:autoSpaceDE w:val="0"/>
        <w:ind w:firstLine="709"/>
        <w:jc w:val="both"/>
        <w:rPr>
          <w:rFonts w:eastAsia="Calibri"/>
          <w:b/>
          <w:bCs/>
          <w:sz w:val="28"/>
          <w:szCs w:val="32"/>
          <w:lang w:eastAsia="en-US"/>
        </w:rPr>
      </w:pPr>
    </w:p>
    <w:p w:rsidR="00FF548E" w:rsidRPr="000017C0" w:rsidRDefault="000F4A77" w:rsidP="000F4A77">
      <w:pPr>
        <w:autoSpaceDE w:val="0"/>
        <w:ind w:firstLine="709"/>
        <w:jc w:val="center"/>
      </w:pPr>
      <w:r w:rsidRPr="000017C0">
        <w:rPr>
          <w:rFonts w:eastAsia="Calibri"/>
          <w:b/>
          <w:bCs/>
          <w:sz w:val="28"/>
          <w:szCs w:val="32"/>
          <w:lang w:eastAsia="en-US"/>
        </w:rPr>
        <w:t>17.</w:t>
      </w:r>
      <w:r w:rsidR="00FF548E" w:rsidRPr="000017C0">
        <w:rPr>
          <w:rFonts w:eastAsia="Calibri"/>
          <w:b/>
          <w:bCs/>
          <w:sz w:val="32"/>
          <w:szCs w:val="32"/>
          <w:lang w:eastAsia="en-US"/>
        </w:rPr>
        <w:t>Порядок заключения и исполнения договоров</w:t>
      </w:r>
    </w:p>
    <w:p w:rsidR="00FF548E" w:rsidRPr="000017C0" w:rsidRDefault="00FF548E">
      <w:pPr>
        <w:autoSpaceDE w:val="0"/>
        <w:rPr>
          <w:rFonts w:eastAsia="Calibri"/>
          <w:b/>
          <w:bCs/>
          <w:sz w:val="32"/>
          <w:szCs w:val="32"/>
          <w:lang w:eastAsia="en-US"/>
        </w:rPr>
      </w:pP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Договор заключается Заказчиком с победителем закупки, выбранным по результатам конкурса, аукциона, запроса предложений, запроса котировок или с единственным поставщиком (подрядчиком, исполнителем).</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(протокола подведения итогов, протокола рассмотрения единственной заявки, протокола рассмотрения и оценки), составленного по результатам конкурентной закупки. Заказчик подписывает с победителем закупки договор на условиях, содержащихся в заявке, представленной победителем закупки.</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 xml:space="preserve">Договор по результатам осуществления конкурентной закупки в электронной форме заключается в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 xml:space="preserve">Договор с единственным поставщиком (подрядчиком, исполнителем) заключается не ранее дня размещения протокола об </w:t>
      </w:r>
      <w:r w:rsidRPr="000017C0">
        <w:rPr>
          <w:rFonts w:eastAsia="Calibri"/>
          <w:sz w:val="28"/>
          <w:lang w:eastAsia="en-US"/>
        </w:rPr>
        <w:lastRenderedPageBreak/>
        <w:t>осуществлению закупки у единственного поставщика (исполнителя, подрядчика) и не позднее чем через двадцать дней с даты размещения в ЕИС протокола, составленного в процессе проведения закупки у единственного поставщика (подрядчика, исполнителя).</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случае если участник закупки, обязанный заключить договор, не предоставил Заказчику в срок, указанный в настоящем Положении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FF548E" w:rsidRPr="000017C0" w:rsidRDefault="00FF548E">
      <w:pPr>
        <w:autoSpaceDE w:val="0"/>
        <w:ind w:firstLine="709"/>
        <w:jc w:val="both"/>
      </w:pPr>
      <w:r w:rsidRPr="000017C0">
        <w:rPr>
          <w:rFonts w:eastAsia="Calibri"/>
          <w:sz w:val="28"/>
          <w:lang w:eastAsia="en-US"/>
        </w:rPr>
        <w:t>В случае отстранения победителя закупки от дальнейшего участия в закупке до заключения договора, при наличии предусмотренных настоящим Положением оснований, Заказчик вправе заключить договор с участником закупки, заявка которого признана наилучшей после заявки победителя закупки.</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Договор с единственным поставщиком (подрядчиком, исполнителем) заключается Заказчиком на условиях, согласованных с поставщиком (подрядчиком, исполнителем).</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Поставка товаров, выполнение работ, оказание услуг осуществляется победителем закупки или единственным поставщиком (подрядчиком, исполнителем) в соответствии с условиями заключенных договоров.</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случаях осуществления закупок на сумму, не превышающую 100 000 (сто тысяч) рублей, заключается договор на приобретение товаров (работ, услуг) у единственного поставщика. При осуществлении таких закупок к простой письменной форме договора приравнивается счет (счет-фактура), акцептированный платежным документом, или товарный чек, оформленный в соответствии с законодательством РФ. К такому договору в полной мере применяются все нормы действующего гражданского кодекса РФ.</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Заказчик осуществляет контроль за исполнением заключенных договоров, в том числе за соблюдением поставщиком, подрядчиком, исполнителем:</w:t>
      </w:r>
    </w:p>
    <w:p w:rsidR="00FF548E" w:rsidRPr="000017C0" w:rsidRDefault="00FF548E">
      <w:pPr>
        <w:autoSpaceDE w:val="0"/>
        <w:ind w:firstLine="709"/>
        <w:jc w:val="both"/>
      </w:pPr>
      <w:r w:rsidRPr="000017C0">
        <w:rPr>
          <w:rFonts w:eastAsia="Calibri"/>
          <w:sz w:val="28"/>
          <w:lang w:eastAsia="en-US"/>
        </w:rPr>
        <w:t>- качества поставляемых товаров, выполнения работ, оказания услуг;</w:t>
      </w:r>
    </w:p>
    <w:p w:rsidR="00FF548E" w:rsidRPr="000017C0" w:rsidRDefault="00FF548E">
      <w:pPr>
        <w:autoSpaceDE w:val="0"/>
        <w:ind w:firstLine="709"/>
        <w:jc w:val="both"/>
      </w:pPr>
      <w:r w:rsidRPr="000017C0">
        <w:rPr>
          <w:rFonts w:eastAsia="Calibri"/>
          <w:sz w:val="28"/>
          <w:lang w:eastAsia="en-US"/>
        </w:rPr>
        <w:t>- сроков поставки товаров, выполнения работ, оказания услуг;</w:t>
      </w:r>
    </w:p>
    <w:p w:rsidR="00FF548E" w:rsidRPr="000017C0" w:rsidRDefault="00FF548E">
      <w:pPr>
        <w:autoSpaceDE w:val="0"/>
        <w:ind w:firstLine="709"/>
        <w:jc w:val="both"/>
      </w:pPr>
      <w:r w:rsidRPr="000017C0">
        <w:rPr>
          <w:rFonts w:eastAsia="Calibri"/>
          <w:sz w:val="28"/>
          <w:lang w:eastAsia="en-US"/>
        </w:rPr>
        <w:t>- иных обязательств по договору.</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Заказчик вправе отказаться от заключения договора с участником закупки, обязанным заключить договор, в случаях:</w:t>
      </w:r>
    </w:p>
    <w:p w:rsidR="00FF548E" w:rsidRPr="000017C0" w:rsidRDefault="004E7AF2">
      <w:pPr>
        <w:pStyle w:val="af4"/>
        <w:numPr>
          <w:ilvl w:val="2"/>
          <w:numId w:val="7"/>
        </w:numPr>
        <w:tabs>
          <w:tab w:val="left" w:pos="1701"/>
        </w:tabs>
        <w:autoSpaceDE w:val="0"/>
        <w:ind w:left="0" w:firstLine="709"/>
        <w:jc w:val="both"/>
      </w:pPr>
      <w:r>
        <w:rPr>
          <w:rFonts w:eastAsia="Calibri"/>
          <w:sz w:val="28"/>
          <w:lang w:eastAsia="en-US"/>
        </w:rPr>
        <w:t>Н</w:t>
      </w:r>
      <w:r w:rsidR="00FF548E" w:rsidRPr="000017C0">
        <w:rPr>
          <w:rFonts w:eastAsia="Calibri"/>
          <w:sz w:val="28"/>
          <w:lang w:eastAsia="en-US"/>
        </w:rPr>
        <w:t>есоответствия участника закупки, обязанного заключить договор, требованиям, установленным в документации о закупке;</w:t>
      </w:r>
    </w:p>
    <w:p w:rsidR="00FF548E" w:rsidRPr="000017C0" w:rsidRDefault="004E7AF2">
      <w:pPr>
        <w:pStyle w:val="af4"/>
        <w:numPr>
          <w:ilvl w:val="2"/>
          <w:numId w:val="7"/>
        </w:numPr>
        <w:tabs>
          <w:tab w:val="left" w:pos="1701"/>
        </w:tabs>
        <w:autoSpaceDE w:val="0"/>
        <w:ind w:left="0" w:firstLine="709"/>
        <w:jc w:val="both"/>
      </w:pPr>
      <w:r>
        <w:rPr>
          <w:rFonts w:eastAsia="Calibri"/>
          <w:sz w:val="28"/>
          <w:lang w:eastAsia="en-US"/>
        </w:rPr>
        <w:t>П</w:t>
      </w:r>
      <w:r w:rsidR="00FF548E" w:rsidRPr="000017C0">
        <w:rPr>
          <w:rFonts w:eastAsia="Calibri"/>
          <w:sz w:val="28"/>
          <w:lang w:eastAsia="en-US"/>
        </w:rPr>
        <w:t>редоставления участником закупки, обязанным заключить договор, недостоверных сведений в заявке на участие в закупке.</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lastRenderedPageBreak/>
        <w:t>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Заказчик по согласованию с участником при заключении и исполнении договора вправе изменить:</w:t>
      </w:r>
    </w:p>
    <w:p w:rsidR="00FF548E" w:rsidRPr="000017C0" w:rsidRDefault="004E7AF2">
      <w:pPr>
        <w:pStyle w:val="af4"/>
        <w:numPr>
          <w:ilvl w:val="2"/>
          <w:numId w:val="7"/>
        </w:numPr>
        <w:tabs>
          <w:tab w:val="left" w:pos="1701"/>
        </w:tabs>
        <w:autoSpaceDE w:val="0"/>
        <w:ind w:left="0" w:firstLine="709"/>
        <w:jc w:val="both"/>
      </w:pPr>
      <w:r>
        <w:rPr>
          <w:rFonts w:eastAsia="Calibri"/>
          <w:sz w:val="28"/>
          <w:lang w:eastAsia="en-US"/>
        </w:rPr>
        <w:t>П</w:t>
      </w:r>
      <w:r w:rsidR="00FF548E" w:rsidRPr="000017C0">
        <w:rPr>
          <w:rFonts w:eastAsia="Calibri"/>
          <w:sz w:val="28"/>
          <w:lang w:eastAsia="en-US"/>
        </w:rPr>
        <w:t>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FF548E" w:rsidRPr="000017C0" w:rsidRDefault="004E7AF2">
      <w:pPr>
        <w:pStyle w:val="af4"/>
        <w:numPr>
          <w:ilvl w:val="2"/>
          <w:numId w:val="7"/>
        </w:numPr>
        <w:tabs>
          <w:tab w:val="left" w:pos="1701"/>
        </w:tabs>
        <w:autoSpaceDE w:val="0"/>
        <w:ind w:left="0" w:firstLine="709"/>
        <w:jc w:val="both"/>
      </w:pPr>
      <w:r>
        <w:rPr>
          <w:rFonts w:eastAsia="Calibri"/>
          <w:sz w:val="28"/>
          <w:lang w:eastAsia="en-US"/>
        </w:rPr>
        <w:t>С</w:t>
      </w:r>
      <w:r w:rsidR="00FF548E" w:rsidRPr="000017C0">
        <w:rPr>
          <w:rFonts w:eastAsia="Calibri"/>
          <w:sz w:val="28"/>
          <w:lang w:eastAsia="en-US"/>
        </w:rPr>
        <w:t>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FF548E" w:rsidRPr="000017C0" w:rsidRDefault="004E7AF2">
      <w:pPr>
        <w:pStyle w:val="af4"/>
        <w:numPr>
          <w:ilvl w:val="2"/>
          <w:numId w:val="7"/>
        </w:numPr>
        <w:tabs>
          <w:tab w:val="left" w:pos="1701"/>
        </w:tabs>
        <w:autoSpaceDE w:val="0"/>
        <w:ind w:left="0" w:firstLine="709"/>
        <w:jc w:val="both"/>
      </w:pPr>
      <w:r>
        <w:rPr>
          <w:rFonts w:eastAsia="Calibri"/>
          <w:sz w:val="28"/>
          <w:lang w:eastAsia="en-US"/>
        </w:rPr>
        <w:t>Ц</w:t>
      </w:r>
      <w:r w:rsidR="00FF548E" w:rsidRPr="000017C0">
        <w:rPr>
          <w:rFonts w:eastAsia="Calibri"/>
          <w:sz w:val="28"/>
          <w:lang w:eastAsia="en-US"/>
        </w:rPr>
        <w:t>ену договора:</w:t>
      </w:r>
    </w:p>
    <w:p w:rsidR="00FF548E" w:rsidRPr="000017C0" w:rsidRDefault="00FF548E">
      <w:pPr>
        <w:autoSpaceDE w:val="0"/>
        <w:ind w:firstLine="709"/>
        <w:jc w:val="both"/>
      </w:pPr>
      <w:r w:rsidRPr="000017C0">
        <w:rPr>
          <w:rFonts w:eastAsia="Calibri"/>
          <w:sz w:val="28"/>
          <w:lang w:eastAsia="en-US"/>
        </w:rPr>
        <w:t>- путем ее уменьшения без изменения иных условий исполнения договора;</w:t>
      </w:r>
    </w:p>
    <w:p w:rsidR="00FF548E" w:rsidRPr="000017C0" w:rsidRDefault="00FF548E">
      <w:pPr>
        <w:autoSpaceDE w:val="0"/>
        <w:ind w:firstLine="709"/>
        <w:jc w:val="both"/>
      </w:pPr>
      <w:r w:rsidRPr="000017C0">
        <w:rPr>
          <w:rFonts w:eastAsia="Calibri"/>
          <w:sz w:val="28"/>
          <w:lang w:eastAsia="en-US"/>
        </w:rPr>
        <w:t>- в случае изменения в соответствии с законодательством Российской Федерации регулируемых государством цен (тарифов)</w:t>
      </w:r>
      <w:r w:rsidR="008F1F41" w:rsidRPr="000017C0">
        <w:rPr>
          <w:rFonts w:eastAsia="Calibri"/>
          <w:sz w:val="28"/>
          <w:lang w:eastAsia="en-US"/>
        </w:rPr>
        <w:t>.</w:t>
      </w:r>
    </w:p>
    <w:p w:rsidR="00FF548E" w:rsidRPr="000017C0" w:rsidRDefault="00FF548E">
      <w:pPr>
        <w:autoSpaceDE w:val="0"/>
        <w:ind w:firstLine="709"/>
        <w:jc w:val="both"/>
      </w:pPr>
      <w:r w:rsidRPr="000017C0">
        <w:rPr>
          <w:rFonts w:eastAsia="Calibri"/>
          <w:sz w:val="28"/>
          <w:lang w:eastAsia="en-US"/>
        </w:rPr>
        <w:t>В случае изменения в соответствии с законодательством Российской Федерации регулируемых государством цен (тарифов) на товары, работы, услуги субъектов естественных монополий, цен и тарифов в области газоснабжения, тарифов на товары и услуги организаций коммунального комплекса заказчик при исполнении договора, заключенного на поставку таких товаров, выполнение таких работ, оказание таких услуг, обязан изменить цену такого договора соответственно размеру изменения тарифов на соответствующие товары и услуги организаций коммунального комплекса, цен и тарифов в области газоснабжения, цен (тарифов) на товары, работы, услуги субъектов естественных монополий.</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w:t>
      </w:r>
      <w:r w:rsidRPr="000017C0">
        <w:rPr>
          <w:rFonts w:eastAsia="Calibri"/>
          <w:sz w:val="28"/>
          <w:lang w:eastAsia="en-US"/>
        </w:rPr>
        <w:lastRenderedPageBreak/>
        <w:t>по сравнению с таким качеством и такими характеристиками товара, указанными в договоре.</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Расторжение договора допускается по основаниям и в порядке, предусмотренном гражданским законодательством РФ.</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При осуществлении закупки на выполнение работ по строительству, реконструкции, капитальному ремонту объектов капитального строительства начальная (максимальная) цена договора определяется на весь срок выполнения таких работ исходя из их цены в течение соответствующих лет планируемого периода исполнения договора.</w:t>
      </w:r>
    </w:p>
    <w:p w:rsidR="00FF548E" w:rsidRPr="000017C0" w:rsidRDefault="00FF548E">
      <w:pPr>
        <w:pStyle w:val="af4"/>
        <w:numPr>
          <w:ilvl w:val="1"/>
          <w:numId w:val="7"/>
        </w:numPr>
        <w:tabs>
          <w:tab w:val="left" w:pos="0"/>
          <w:tab w:val="left" w:pos="1418"/>
        </w:tabs>
        <w:autoSpaceDE w:val="0"/>
        <w:ind w:left="0" w:firstLine="709"/>
        <w:jc w:val="both"/>
      </w:pPr>
      <w:r w:rsidRPr="000017C0">
        <w:rPr>
          <w:rFonts w:eastAsia="Calibri"/>
          <w:sz w:val="28"/>
          <w:lang w:eastAsia="en-US"/>
        </w:rPr>
        <w:t xml:space="preserve">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Заказчик вправе заключить договор с участником закупки, с которым в соответствии с настоящим Положением заключается договор при уклонении победителя в конкурентной закупке от заключения договора, с согласия такого участника.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в проведении конкурентной закупке. При этом цена договора должна быть уменьшена пропорционально количеству поставленного товара, объему выполненных работ, оказанных услуг. </w:t>
      </w:r>
    </w:p>
    <w:p w:rsidR="00731F92" w:rsidRPr="000017C0" w:rsidRDefault="00731F92">
      <w:pPr>
        <w:pStyle w:val="af4"/>
        <w:numPr>
          <w:ilvl w:val="1"/>
          <w:numId w:val="7"/>
        </w:numPr>
        <w:tabs>
          <w:tab w:val="left" w:pos="0"/>
          <w:tab w:val="left" w:pos="1418"/>
        </w:tabs>
        <w:autoSpaceDE w:val="0"/>
        <w:ind w:left="0" w:firstLine="709"/>
        <w:jc w:val="both"/>
      </w:pPr>
      <w:r w:rsidRPr="000017C0">
        <w:rPr>
          <w:rFonts w:eastAsia="Calibri"/>
          <w:sz w:val="28"/>
          <w:lang w:eastAsia="en-US"/>
        </w:rPr>
        <w:t xml:space="preserve"> Срок оплаты заказчиком поставленного товара, выполненной работы (ее результатов), оказанной услуги составляет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Приложением № 1 к настоящему Положению.</w:t>
      </w:r>
    </w:p>
    <w:p w:rsidR="000A32F3" w:rsidRPr="000017C0" w:rsidRDefault="000A32F3" w:rsidP="000A32F3">
      <w:pPr>
        <w:pStyle w:val="af4"/>
        <w:tabs>
          <w:tab w:val="left" w:pos="1418"/>
        </w:tabs>
        <w:autoSpaceDE w:val="0"/>
        <w:ind w:left="450"/>
        <w:jc w:val="both"/>
      </w:pPr>
    </w:p>
    <w:p w:rsidR="00AF3DCF" w:rsidRPr="00AF3DCF" w:rsidRDefault="00AF3DCF" w:rsidP="00AF3DCF">
      <w:pPr>
        <w:pStyle w:val="af4"/>
        <w:numPr>
          <w:ilvl w:val="0"/>
          <w:numId w:val="7"/>
        </w:numPr>
        <w:tabs>
          <w:tab w:val="right" w:pos="0"/>
        </w:tabs>
        <w:overflowPunct w:val="0"/>
        <w:autoSpaceDE w:val="0"/>
        <w:autoSpaceDN w:val="0"/>
        <w:adjustRightInd w:val="0"/>
        <w:jc w:val="center"/>
        <w:textAlignment w:val="baseline"/>
        <w:rPr>
          <w:b/>
          <w:bCs/>
          <w:color w:val="984806" w:themeColor="accent6" w:themeShade="80"/>
          <w:sz w:val="32"/>
          <w:szCs w:val="32"/>
        </w:rPr>
      </w:pPr>
      <w:r w:rsidRPr="00AF3DCF">
        <w:rPr>
          <w:b/>
          <w:bCs/>
          <w:color w:val="984806" w:themeColor="accent6" w:themeShade="80"/>
          <w:sz w:val="32"/>
          <w:szCs w:val="32"/>
        </w:rPr>
        <w:t>Предоставление национального режима при осуществлении закупок</w:t>
      </w:r>
    </w:p>
    <w:p w:rsidR="00AF3DCF" w:rsidRPr="00AF3DCF" w:rsidRDefault="00AF3DCF" w:rsidP="00AF3DCF">
      <w:pPr>
        <w:pStyle w:val="af4"/>
        <w:tabs>
          <w:tab w:val="right" w:pos="0"/>
        </w:tabs>
        <w:overflowPunct w:val="0"/>
        <w:autoSpaceDE w:val="0"/>
        <w:autoSpaceDN w:val="0"/>
        <w:adjustRightInd w:val="0"/>
        <w:ind w:left="450"/>
        <w:textAlignment w:val="baseline"/>
        <w:rPr>
          <w:b/>
          <w:bCs/>
          <w:color w:val="984806" w:themeColor="accent6" w:themeShade="80"/>
          <w:sz w:val="32"/>
          <w:szCs w:val="32"/>
        </w:rPr>
      </w:pPr>
    </w:p>
    <w:p w:rsidR="00AF3DCF" w:rsidRPr="00AF3DCF" w:rsidRDefault="00AF3DCF" w:rsidP="00AF3DCF">
      <w:pPr>
        <w:pStyle w:val="af4"/>
        <w:numPr>
          <w:ilvl w:val="1"/>
          <w:numId w:val="7"/>
        </w:numPr>
        <w:tabs>
          <w:tab w:val="right" w:pos="0"/>
        </w:tabs>
        <w:overflowPunct w:val="0"/>
        <w:autoSpaceDE w:val="0"/>
        <w:autoSpaceDN w:val="0"/>
        <w:adjustRightInd w:val="0"/>
        <w:ind w:left="0" w:firstLine="709"/>
        <w:jc w:val="both"/>
        <w:textAlignment w:val="baseline"/>
        <w:rPr>
          <w:color w:val="984806" w:themeColor="accent6" w:themeShade="80"/>
          <w:sz w:val="28"/>
          <w:szCs w:val="28"/>
        </w:rPr>
      </w:pPr>
      <w:r w:rsidRPr="00AF3DCF">
        <w:rPr>
          <w:color w:val="984806" w:themeColor="accent6" w:themeShade="80"/>
          <w:sz w:val="28"/>
          <w:szCs w:val="28"/>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w:t>
      </w:r>
      <w:r w:rsidRPr="00AF3DCF">
        <w:rPr>
          <w:color w:val="984806" w:themeColor="accent6" w:themeShade="80"/>
          <w:sz w:val="28"/>
          <w:szCs w:val="28"/>
        </w:rPr>
        <w:lastRenderedPageBreak/>
        <w:t>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AF3DCF" w:rsidRPr="00AF3DCF" w:rsidRDefault="00AF3DCF" w:rsidP="00AF3DCF">
      <w:pPr>
        <w:pStyle w:val="af4"/>
        <w:numPr>
          <w:ilvl w:val="1"/>
          <w:numId w:val="7"/>
        </w:numPr>
        <w:tabs>
          <w:tab w:val="right" w:pos="0"/>
        </w:tabs>
        <w:overflowPunct w:val="0"/>
        <w:autoSpaceDE w:val="0"/>
        <w:autoSpaceDN w:val="0"/>
        <w:adjustRightInd w:val="0"/>
        <w:ind w:hanging="153"/>
        <w:jc w:val="both"/>
        <w:textAlignment w:val="baseline"/>
        <w:rPr>
          <w:color w:val="984806" w:themeColor="accent6" w:themeShade="80"/>
          <w:sz w:val="28"/>
          <w:szCs w:val="28"/>
        </w:rPr>
      </w:pPr>
      <w:r w:rsidRPr="00AF3DCF">
        <w:rPr>
          <w:color w:val="984806" w:themeColor="accent6" w:themeShade="80"/>
          <w:sz w:val="28"/>
          <w:szCs w:val="28"/>
        </w:rPr>
        <w:t xml:space="preserve"> При осуществлении закупки товара:</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1) если Правительством Российской Федерации установлен запрет закупок товара, не допускаются:</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а) заключение договора на поставку такого товара;</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2) если Правительством Российской Федерации установлено ограничение закупок товара, не допускаются:</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3) если Правительством Российской Федерации установлено преимущество в отношении товара российского происхождения:</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 xml:space="preserve">б) в случае заключения договора с участником закупки, указанным в пункте «а» настоящего пункта, договор заключается без учета снижения либо </w:t>
      </w:r>
      <w:r w:rsidRPr="00AF3DCF">
        <w:rPr>
          <w:color w:val="984806" w:themeColor="accent6" w:themeShade="80"/>
          <w:sz w:val="28"/>
          <w:szCs w:val="28"/>
        </w:rPr>
        <w:lastRenderedPageBreak/>
        <w:t>увеличения ценового предложения, осуществленных в соответствии с пунктом «а» настоящего пункта;</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r>
      <w:r w:rsidRPr="00AF3DCF">
        <w:rPr>
          <w:b/>
          <w:color w:val="984806" w:themeColor="accent6" w:themeShade="80"/>
          <w:sz w:val="28"/>
          <w:szCs w:val="28"/>
        </w:rPr>
        <w:t>18.3.</w:t>
      </w:r>
      <w:r w:rsidRPr="00AF3DCF">
        <w:rPr>
          <w:color w:val="984806" w:themeColor="accent6" w:themeShade="80"/>
          <w:sz w:val="28"/>
          <w:szCs w:val="28"/>
        </w:rPr>
        <w:t xml:space="preserve"> При осуществлении закупки работы, услуги:</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а) заключение договора на выполнение такой работы, оказание такой услуги с подрядчиком (исполнителем), являющимся иностранным лицом;</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б) перемена подрядчика (исполнителя) (в</w:t>
      </w:r>
      <w:r w:rsidRPr="00AF3DCF">
        <w:rPr>
          <w:color w:val="984806" w:themeColor="accent6" w:themeShade="80"/>
          <w:sz w:val="28"/>
          <w:szCs w:val="28"/>
        </w:rPr>
        <w:tab/>
        <w:t>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 xml:space="preserve">б) в случае заключения договора с участником закупки, указанным в пункте «а» настоящего пункта, договор заключается без учета снижения либо </w:t>
      </w:r>
      <w:r w:rsidRPr="00AF3DCF">
        <w:rPr>
          <w:color w:val="984806" w:themeColor="accent6" w:themeShade="80"/>
          <w:sz w:val="28"/>
          <w:szCs w:val="28"/>
        </w:rPr>
        <w:lastRenderedPageBreak/>
        <w:t>увеличения ценового предложения, осуществленных в соответствии с пунктом «а» настоящего пункта;</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AF3DCF" w:rsidRPr="00AF3DCF" w:rsidRDefault="00AF3DCF" w:rsidP="00AF3DCF">
      <w:pPr>
        <w:tabs>
          <w:tab w:val="right" w:pos="0"/>
        </w:tabs>
        <w:overflowPunct w:val="0"/>
        <w:autoSpaceDE w:val="0"/>
        <w:autoSpaceDN w:val="0"/>
        <w:adjustRightInd w:val="0"/>
        <w:jc w:val="both"/>
        <w:textAlignment w:val="baseline"/>
        <w:rPr>
          <w:color w:val="984806" w:themeColor="accent6" w:themeShade="80"/>
          <w:sz w:val="28"/>
          <w:szCs w:val="28"/>
        </w:rPr>
      </w:pPr>
      <w:r w:rsidRPr="00AF3DCF">
        <w:rPr>
          <w:color w:val="984806" w:themeColor="accent6" w:themeShade="80"/>
          <w:sz w:val="28"/>
          <w:szCs w:val="28"/>
        </w:rPr>
        <w:tab/>
      </w:r>
      <w:r w:rsidRPr="00AF3DCF">
        <w:rPr>
          <w:b/>
          <w:color w:val="984806" w:themeColor="accent6" w:themeShade="80"/>
          <w:sz w:val="28"/>
          <w:szCs w:val="28"/>
        </w:rPr>
        <w:t>18.4.</w:t>
      </w:r>
      <w:r w:rsidRPr="00AF3DCF">
        <w:rPr>
          <w:color w:val="984806" w:themeColor="accent6" w:themeShade="80"/>
          <w:sz w:val="28"/>
          <w:szCs w:val="28"/>
        </w:rPr>
        <w:t xml:space="preserve">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со статьей 3.1-4 Федерального закона № 223-ФЗ.</w:t>
      </w:r>
    </w:p>
    <w:p w:rsidR="00AF3DCF" w:rsidRPr="00AF3DCF" w:rsidRDefault="00AF3DCF" w:rsidP="00AF3DCF">
      <w:pPr>
        <w:pStyle w:val="af4"/>
        <w:tabs>
          <w:tab w:val="right" w:pos="0"/>
        </w:tabs>
        <w:overflowPunct w:val="0"/>
        <w:autoSpaceDE w:val="0"/>
        <w:autoSpaceDN w:val="0"/>
        <w:adjustRightInd w:val="0"/>
        <w:ind w:left="450"/>
        <w:textAlignment w:val="baseline"/>
        <w:rPr>
          <w:bCs/>
          <w:sz w:val="32"/>
          <w:szCs w:val="32"/>
        </w:rPr>
      </w:pPr>
    </w:p>
    <w:p w:rsidR="00AF3DCF" w:rsidRPr="00AF3DCF" w:rsidRDefault="00AF3DCF" w:rsidP="00AF3DCF">
      <w:pPr>
        <w:pStyle w:val="af4"/>
        <w:tabs>
          <w:tab w:val="left" w:pos="284"/>
          <w:tab w:val="left" w:pos="567"/>
        </w:tabs>
        <w:autoSpaceDE w:val="0"/>
        <w:ind w:left="450"/>
      </w:pPr>
    </w:p>
    <w:p w:rsidR="00FF548E" w:rsidRPr="000017C0" w:rsidRDefault="00FF548E">
      <w:pPr>
        <w:pStyle w:val="af4"/>
        <w:numPr>
          <w:ilvl w:val="0"/>
          <w:numId w:val="7"/>
        </w:numPr>
        <w:tabs>
          <w:tab w:val="left" w:pos="284"/>
          <w:tab w:val="left" w:pos="567"/>
        </w:tabs>
        <w:autoSpaceDE w:val="0"/>
        <w:jc w:val="center"/>
      </w:pPr>
      <w:r w:rsidRPr="000017C0">
        <w:rPr>
          <w:rFonts w:eastAsia="Calibri"/>
          <w:b/>
          <w:bCs/>
          <w:sz w:val="32"/>
          <w:szCs w:val="32"/>
          <w:lang w:eastAsia="en-US"/>
        </w:rPr>
        <w:t xml:space="preserve">Информационное обеспечение закупки </w:t>
      </w:r>
    </w:p>
    <w:p w:rsidR="00FF548E" w:rsidRPr="000017C0" w:rsidRDefault="00FF548E">
      <w:pPr>
        <w:autoSpaceDE w:val="0"/>
        <w:rPr>
          <w:rFonts w:eastAsia="Calibri"/>
          <w:b/>
          <w:bCs/>
          <w:sz w:val="32"/>
          <w:szCs w:val="32"/>
          <w:lang w:eastAsia="en-US"/>
        </w:rPr>
      </w:pPr>
    </w:p>
    <w:p w:rsidR="00FF548E" w:rsidRPr="000017C0" w:rsidRDefault="00FF548E">
      <w:pPr>
        <w:pStyle w:val="af4"/>
        <w:numPr>
          <w:ilvl w:val="1"/>
          <w:numId w:val="7"/>
        </w:numPr>
        <w:tabs>
          <w:tab w:val="left" w:pos="0"/>
        </w:tabs>
        <w:autoSpaceDE w:val="0"/>
        <w:ind w:left="0" w:firstLine="709"/>
        <w:jc w:val="both"/>
      </w:pPr>
      <w:r w:rsidRPr="000017C0">
        <w:rPr>
          <w:sz w:val="28"/>
          <w:szCs w:val="28"/>
        </w:rPr>
        <w:t>Размещение в единой информационной системе информации о закупке производится в соответствие с порядком, установленным действующим законодательством Российской Федерации.</w:t>
      </w:r>
    </w:p>
    <w:p w:rsidR="00FF548E" w:rsidRPr="000017C0" w:rsidRDefault="00FF548E">
      <w:pPr>
        <w:pStyle w:val="af4"/>
        <w:numPr>
          <w:ilvl w:val="1"/>
          <w:numId w:val="7"/>
        </w:numPr>
        <w:tabs>
          <w:tab w:val="left" w:pos="851"/>
        </w:tabs>
        <w:autoSpaceDE w:val="0"/>
        <w:ind w:left="0" w:firstLine="709"/>
        <w:jc w:val="both"/>
      </w:pPr>
      <w:r w:rsidRPr="000017C0">
        <w:rPr>
          <w:rFonts w:eastAsia="Calibri"/>
          <w:sz w:val="28"/>
          <w:lang w:eastAsia="en-US"/>
        </w:rPr>
        <w:t xml:space="preserve">Для осуществления закупок Заказчик вносит закупку в план закупки товаров (работ, услуг), В план закупки включаются сведения о закупке товаров (работ, услуг), необходимых для удовлетворения потребностей заказчика. </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План закупки формируется заказчиком в соответствии с требованиями к форме плана закупки, утвержденными Постановлением Правительства Российской Федерации от 17 сентября 2012 г. N 932.</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план закупки не включаются с учетом части 15 статьи 4 Федерального закона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Федерального закона 223-ФЗ.</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плане закупки могут не отражаться с учетом части 15 статьи 4 Федерального закона 223-ФЗ сведения о закупке товаров (работ, услуг) в случае, если стоимость товаров (работ, услуг) не превышает 100 тыс. рублей. В случае закупок товаров, работ, услуг до 100 000 (сто тысяч) рублей (включительно) и не размещения их учреждением в ЕИС, разработка документации о закупке не требуется (извещение о закупке, документация о закупке и проект договора).</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 xml:space="preserve">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положением о закупке, утвержденным в установленном порядке, в том числе с учетом сроков </w:t>
      </w:r>
      <w:r w:rsidRPr="000017C0">
        <w:rPr>
          <w:rFonts w:eastAsia="Calibri"/>
          <w:sz w:val="28"/>
          <w:lang w:eastAsia="en-US"/>
        </w:rPr>
        <w:lastRenderedPageBreak/>
        <w:t>проведения закупочных процедур исходя из требуемой даты поставки товаров (работ, услуг).</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такого плана, требования к форме такого плана устанавливаются Постановлением Правительства Российской Федерации от 17 сентября 2012 г. N 932.</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План закупки должен иметь помесячную или поквартальную разбивку.</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Корректировка плана закупки может осуществляться в том числе в случае:</w:t>
      </w:r>
    </w:p>
    <w:p w:rsidR="00FF548E" w:rsidRPr="000017C0" w:rsidRDefault="00FF548E">
      <w:pPr>
        <w:pStyle w:val="af4"/>
        <w:tabs>
          <w:tab w:val="left" w:pos="1418"/>
        </w:tabs>
        <w:autoSpaceDE w:val="0"/>
        <w:ind w:left="0" w:firstLine="709"/>
        <w:jc w:val="both"/>
      </w:pPr>
      <w:r w:rsidRPr="000017C0">
        <w:rPr>
          <w:rFonts w:eastAsia="Calibri"/>
          <w:sz w:val="28"/>
          <w:lang w:eastAsia="en-US"/>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F548E" w:rsidRPr="000017C0" w:rsidRDefault="00FF548E">
      <w:pPr>
        <w:pStyle w:val="af4"/>
        <w:tabs>
          <w:tab w:val="left" w:pos="1418"/>
        </w:tabs>
        <w:autoSpaceDE w:val="0"/>
        <w:ind w:left="0" w:firstLine="709"/>
        <w:jc w:val="both"/>
      </w:pPr>
      <w:r w:rsidRPr="000017C0">
        <w:rPr>
          <w:rFonts w:eastAsia="Calibri"/>
          <w:sz w:val="28"/>
          <w:lang w:eastAsia="en-US"/>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FF548E" w:rsidRPr="000017C0" w:rsidRDefault="00FF548E">
      <w:pPr>
        <w:pStyle w:val="af4"/>
        <w:tabs>
          <w:tab w:val="left" w:pos="1418"/>
        </w:tabs>
        <w:autoSpaceDE w:val="0"/>
        <w:ind w:left="0" w:firstLine="709"/>
        <w:jc w:val="both"/>
      </w:pPr>
      <w:r w:rsidRPr="000017C0">
        <w:rPr>
          <w:rFonts w:eastAsia="Calibri"/>
          <w:sz w:val="28"/>
          <w:lang w:eastAsia="en-US"/>
        </w:rPr>
        <w:t>в) в иных случаях, установленных Положением о закупке и другими документами заказчика.</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w:t>
      </w:r>
    </w:p>
    <w:p w:rsidR="00FF548E" w:rsidRPr="000017C0" w:rsidRDefault="00FF548E">
      <w:pPr>
        <w:pStyle w:val="af4"/>
        <w:numPr>
          <w:ilvl w:val="1"/>
          <w:numId w:val="7"/>
        </w:numPr>
        <w:tabs>
          <w:tab w:val="left" w:pos="1418"/>
        </w:tabs>
        <w:autoSpaceDE w:val="0"/>
        <w:ind w:left="0" w:firstLine="709"/>
        <w:jc w:val="both"/>
      </w:pPr>
      <w:r w:rsidRPr="000017C0">
        <w:rPr>
          <w:iCs/>
          <w:sz w:val="28"/>
          <w:szCs w:val="28"/>
        </w:rPr>
        <w:t xml:space="preserve"> Размещение плана</w:t>
      </w:r>
      <w:r w:rsidRPr="000017C0">
        <w:rPr>
          <w:sz w:val="28"/>
          <w:szCs w:val="28"/>
        </w:rPr>
        <w:t xml:space="preserve"> закупки товаров, работ, услуг в единой информационной системе осуществляется в срок </w:t>
      </w:r>
      <w:r w:rsidRPr="000017C0">
        <w:rPr>
          <w:iCs/>
          <w:sz w:val="28"/>
          <w:szCs w:val="28"/>
        </w:rPr>
        <w:t xml:space="preserve">не позднее 10 (десяти) календарных дней, </w:t>
      </w:r>
      <w:r w:rsidRPr="000017C0">
        <w:rPr>
          <w:sz w:val="28"/>
          <w:szCs w:val="28"/>
        </w:rPr>
        <w:t xml:space="preserve">с даты его утверждения или внесения в него изменений, </w:t>
      </w:r>
      <w:r w:rsidRPr="000017C0">
        <w:rPr>
          <w:iCs/>
          <w:sz w:val="28"/>
          <w:szCs w:val="28"/>
        </w:rPr>
        <w:t>но не позднее 31 декабря текущего календарного года,</w:t>
      </w:r>
      <w:r w:rsidRPr="000017C0">
        <w:rPr>
          <w:sz w:val="28"/>
          <w:szCs w:val="28"/>
        </w:rPr>
        <w:t xml:space="preserve"> предшествующего периоду планирования.</w:t>
      </w:r>
    </w:p>
    <w:p w:rsidR="00FF548E" w:rsidRPr="000017C0" w:rsidRDefault="00FF548E">
      <w:pPr>
        <w:pStyle w:val="af4"/>
        <w:numPr>
          <w:ilvl w:val="1"/>
          <w:numId w:val="7"/>
        </w:numPr>
        <w:tabs>
          <w:tab w:val="left" w:pos="1418"/>
        </w:tabs>
        <w:autoSpaceDE w:val="0"/>
        <w:ind w:left="0" w:firstLine="709"/>
        <w:jc w:val="both"/>
      </w:pPr>
      <w:r w:rsidRPr="000017C0">
        <w:rPr>
          <w:sz w:val="28"/>
          <w:szCs w:val="28"/>
        </w:rPr>
        <w:t xml:space="preserve"> План закупки инновационной продукции, высокотехнологичной продукции, лекарственных средств утверждается и размещается в единой информационной системе на период от пяти до семи лет.</w:t>
      </w:r>
    </w:p>
    <w:p w:rsidR="00FF548E" w:rsidRPr="000017C0" w:rsidRDefault="00FF548E">
      <w:pPr>
        <w:pStyle w:val="af4"/>
        <w:numPr>
          <w:ilvl w:val="1"/>
          <w:numId w:val="7"/>
        </w:numPr>
        <w:tabs>
          <w:tab w:val="left" w:pos="1418"/>
        </w:tabs>
        <w:autoSpaceDE w:val="0"/>
        <w:ind w:left="0" w:firstLine="709"/>
        <w:jc w:val="both"/>
      </w:pPr>
      <w:r w:rsidRPr="000017C0">
        <w:rPr>
          <w:iCs/>
          <w:sz w:val="28"/>
          <w:szCs w:val="28"/>
        </w:rPr>
        <w:t xml:space="preserve"> Положение о закупке</w:t>
      </w:r>
      <w:r w:rsidRPr="000017C0">
        <w:rPr>
          <w:sz w:val="28"/>
          <w:szCs w:val="28"/>
        </w:rPr>
        <w:t xml:space="preserve"> - настоящее Положение, а также изменения, вносимые в настоящее Положение, </w:t>
      </w:r>
      <w:r w:rsidRPr="000017C0">
        <w:rPr>
          <w:iCs/>
          <w:sz w:val="28"/>
          <w:szCs w:val="28"/>
        </w:rPr>
        <w:t>не позднее чем в течение 15 (пятнадцати) дней со</w:t>
      </w:r>
      <w:r w:rsidRPr="000017C0">
        <w:rPr>
          <w:sz w:val="28"/>
          <w:szCs w:val="28"/>
        </w:rPr>
        <w:t xml:space="preserve"> дня утверждения подлежат обязательному размещению в единой информационной системе в соответствии с действующим законодательством Российской Федерации.</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w:t>
      </w:r>
      <w:r w:rsidRPr="000017C0">
        <w:rPr>
          <w:rFonts w:eastAsia="Calibri"/>
          <w:sz w:val="28"/>
          <w:lang w:eastAsia="en-US"/>
        </w:rPr>
        <w:lastRenderedPageBreak/>
        <w:t xml:space="preserve">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223-ФЗ и настоящим Положением о закупке, за исключением случаев, предусмотренных частями 15 и 16 статьи 4 223-ФЗ. </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извещении об осуществлении закупки должны быть указаны, в том числе, следующие сведения:</w:t>
      </w:r>
    </w:p>
    <w:p w:rsidR="00FF548E" w:rsidRPr="000017C0" w:rsidRDefault="00FF548E">
      <w:pPr>
        <w:pStyle w:val="af4"/>
        <w:tabs>
          <w:tab w:val="left" w:pos="1418"/>
        </w:tabs>
        <w:autoSpaceDE w:val="0"/>
        <w:ind w:left="0" w:firstLine="709"/>
        <w:jc w:val="both"/>
      </w:pPr>
      <w:r w:rsidRPr="000017C0">
        <w:rPr>
          <w:rFonts w:eastAsia="Calibri"/>
          <w:sz w:val="28"/>
          <w:lang w:eastAsia="en-US"/>
        </w:rPr>
        <w:t>- способ осуществления закупки;</w:t>
      </w:r>
    </w:p>
    <w:p w:rsidR="00FF548E" w:rsidRPr="000017C0" w:rsidRDefault="00FF548E">
      <w:pPr>
        <w:pStyle w:val="af4"/>
        <w:tabs>
          <w:tab w:val="left" w:pos="1418"/>
        </w:tabs>
        <w:autoSpaceDE w:val="0"/>
        <w:ind w:left="0" w:firstLine="709"/>
        <w:jc w:val="both"/>
      </w:pPr>
      <w:r w:rsidRPr="000017C0">
        <w:rPr>
          <w:rFonts w:eastAsia="Calibri"/>
          <w:sz w:val="28"/>
          <w:lang w:eastAsia="en-US"/>
        </w:rPr>
        <w:t xml:space="preserve">- наименование, место нахождения, почтовый адрес, адрес электронной почты, номер контактного телефона Заказчика; </w:t>
      </w:r>
    </w:p>
    <w:p w:rsidR="00FF548E" w:rsidRPr="000017C0" w:rsidRDefault="00FF548E">
      <w:pPr>
        <w:pStyle w:val="af4"/>
        <w:tabs>
          <w:tab w:val="left" w:pos="1418"/>
        </w:tabs>
        <w:autoSpaceDE w:val="0"/>
        <w:ind w:left="0" w:firstLine="709"/>
        <w:jc w:val="both"/>
      </w:pPr>
      <w:r w:rsidRPr="000017C0">
        <w:rPr>
          <w:rFonts w:eastAsia="Calibri"/>
          <w:sz w:val="28"/>
          <w:lang w:eastAsia="en-US"/>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223-ФЗ (при необходимости);</w:t>
      </w:r>
    </w:p>
    <w:p w:rsidR="00FF548E" w:rsidRPr="000017C0" w:rsidRDefault="00FF548E">
      <w:pPr>
        <w:pStyle w:val="af4"/>
        <w:tabs>
          <w:tab w:val="left" w:pos="1418"/>
        </w:tabs>
        <w:autoSpaceDE w:val="0"/>
        <w:ind w:left="0" w:firstLine="709"/>
        <w:jc w:val="both"/>
      </w:pPr>
      <w:r w:rsidRPr="000017C0">
        <w:rPr>
          <w:rFonts w:eastAsia="Calibri"/>
          <w:sz w:val="28"/>
          <w:lang w:eastAsia="en-US"/>
        </w:rPr>
        <w:t>- место поставки товара, выполнения работы, оказания услуги;</w:t>
      </w:r>
    </w:p>
    <w:p w:rsidR="00FF548E" w:rsidRPr="000017C0" w:rsidRDefault="00FF548E">
      <w:pPr>
        <w:pStyle w:val="af4"/>
        <w:tabs>
          <w:tab w:val="left" w:pos="1418"/>
        </w:tabs>
        <w:autoSpaceDE w:val="0"/>
        <w:ind w:left="0" w:firstLine="709"/>
        <w:jc w:val="both"/>
      </w:pPr>
      <w:r w:rsidRPr="000017C0">
        <w:rPr>
          <w:rFonts w:eastAsia="Calibri"/>
          <w:sz w:val="28"/>
          <w:lang w:eastAsia="en-US"/>
        </w:rPr>
        <w:t>- сведения о начальной (максимальной) цене договора, либо формул</w:t>
      </w:r>
      <w:r w:rsidR="00EF5012" w:rsidRPr="000017C0">
        <w:rPr>
          <w:rFonts w:eastAsia="Calibri"/>
          <w:sz w:val="28"/>
          <w:lang w:eastAsia="en-US"/>
        </w:rPr>
        <w:t>а</w:t>
      </w:r>
      <w:r w:rsidRPr="000017C0">
        <w:rPr>
          <w:rFonts w:eastAsia="Calibri"/>
          <w:sz w:val="28"/>
          <w:lang w:eastAsia="en-US"/>
        </w:rPr>
        <w:t xml:space="preserve"> цены</w:t>
      </w:r>
      <w:r w:rsidR="00EF5012" w:rsidRPr="000017C0">
        <w:rPr>
          <w:rFonts w:eastAsia="Calibri"/>
          <w:sz w:val="28"/>
          <w:lang w:eastAsia="en-US"/>
        </w:rPr>
        <w:t xml:space="preserve"> и</w:t>
      </w:r>
      <w:r w:rsidRPr="000017C0">
        <w:rPr>
          <w:rFonts w:eastAsia="Calibri"/>
          <w:sz w:val="28"/>
          <w:lang w:eastAsia="en-US"/>
        </w:rPr>
        <w:t xml:space="preserve"> максимальное значение цены договора, либо цена единицы товара, работы, услуги и максимальное значение цены договора;</w:t>
      </w:r>
    </w:p>
    <w:p w:rsidR="00FF548E" w:rsidRPr="000017C0" w:rsidRDefault="00FF548E">
      <w:pPr>
        <w:pStyle w:val="af4"/>
        <w:tabs>
          <w:tab w:val="left" w:pos="1418"/>
        </w:tabs>
        <w:autoSpaceDE w:val="0"/>
        <w:ind w:left="0" w:firstLine="709"/>
        <w:jc w:val="both"/>
      </w:pPr>
      <w:r w:rsidRPr="000017C0">
        <w:rPr>
          <w:rFonts w:eastAsia="Calibri"/>
          <w:sz w:val="28"/>
          <w:lang w:eastAsia="en-US"/>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F548E" w:rsidRPr="000017C0" w:rsidRDefault="00FF548E">
      <w:pPr>
        <w:pStyle w:val="af4"/>
        <w:tabs>
          <w:tab w:val="left" w:pos="1418"/>
        </w:tabs>
        <w:autoSpaceDE w:val="0"/>
        <w:ind w:left="0" w:firstLine="709"/>
        <w:jc w:val="both"/>
      </w:pPr>
      <w:r w:rsidRPr="000017C0">
        <w:rPr>
          <w:rFonts w:eastAsia="Calibri"/>
          <w:sz w:val="28"/>
          <w:lang w:eastAsia="en-US"/>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F548E" w:rsidRPr="000017C0" w:rsidRDefault="00FF548E">
      <w:pPr>
        <w:pStyle w:val="af4"/>
        <w:tabs>
          <w:tab w:val="left" w:pos="1418"/>
        </w:tabs>
        <w:autoSpaceDE w:val="0"/>
        <w:ind w:left="0" w:firstLine="709"/>
        <w:jc w:val="both"/>
      </w:pPr>
      <w:r w:rsidRPr="000017C0">
        <w:rPr>
          <w:rFonts w:eastAsia="Calibri"/>
          <w:sz w:val="28"/>
          <w:lang w:eastAsia="en-US"/>
        </w:rPr>
        <w:t>- адрес электронной площадки в информационно-телекоммуникационной сети "Интернет" (при осуществлении конкурентной закупки);</w:t>
      </w:r>
    </w:p>
    <w:p w:rsidR="00FF548E" w:rsidRPr="000017C0" w:rsidRDefault="00FF548E">
      <w:pPr>
        <w:pStyle w:val="af4"/>
        <w:tabs>
          <w:tab w:val="left" w:pos="1418"/>
        </w:tabs>
        <w:autoSpaceDE w:val="0"/>
        <w:ind w:left="0" w:firstLine="709"/>
        <w:jc w:val="both"/>
      </w:pPr>
      <w:r w:rsidRPr="000017C0">
        <w:rPr>
          <w:rFonts w:eastAsia="Calibri"/>
          <w:sz w:val="28"/>
          <w:lang w:eastAsia="en-US"/>
        </w:rPr>
        <w:t>- иные сведения.</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документации о закупке должны быть указаны, в том числе, следующие сведения:</w:t>
      </w:r>
    </w:p>
    <w:p w:rsidR="00FF548E" w:rsidRPr="000017C0" w:rsidRDefault="00FF548E">
      <w:pPr>
        <w:pStyle w:val="af4"/>
        <w:tabs>
          <w:tab w:val="left" w:pos="1418"/>
        </w:tabs>
        <w:autoSpaceDE w:val="0"/>
        <w:ind w:left="0" w:firstLine="709"/>
        <w:jc w:val="both"/>
      </w:pPr>
      <w:r w:rsidRPr="000017C0">
        <w:rPr>
          <w:rFonts w:eastAsia="Calibri"/>
          <w:sz w:val="28"/>
          <w:lang w:eastAsia="en-US"/>
        </w:rPr>
        <w:lastRenderedPageBreak/>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F548E" w:rsidRPr="000017C0" w:rsidRDefault="00FF548E">
      <w:pPr>
        <w:pStyle w:val="af4"/>
        <w:tabs>
          <w:tab w:val="left" w:pos="1418"/>
        </w:tabs>
        <w:autoSpaceDE w:val="0"/>
        <w:ind w:left="0" w:firstLine="709"/>
        <w:jc w:val="both"/>
      </w:pPr>
      <w:r w:rsidRPr="000017C0">
        <w:rPr>
          <w:rFonts w:eastAsia="Calibri"/>
          <w:sz w:val="28"/>
          <w:lang w:eastAsia="en-US"/>
        </w:rPr>
        <w:t>- требования к содержанию, форме, оформлению и составу заявки на участие в закупке;</w:t>
      </w:r>
    </w:p>
    <w:p w:rsidR="00FF548E" w:rsidRPr="000017C0" w:rsidRDefault="00FF548E">
      <w:pPr>
        <w:pStyle w:val="af4"/>
        <w:tabs>
          <w:tab w:val="left" w:pos="1418"/>
        </w:tabs>
        <w:autoSpaceDE w:val="0"/>
        <w:ind w:left="0" w:firstLine="709"/>
        <w:jc w:val="both"/>
      </w:pPr>
      <w:r w:rsidRPr="000017C0">
        <w:rPr>
          <w:rFonts w:eastAsia="Calibri"/>
          <w:sz w:val="28"/>
          <w:lang w:eastAsia="en-US"/>
        </w:rPr>
        <w:t>-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FF548E" w:rsidRPr="000017C0" w:rsidRDefault="00FF548E">
      <w:pPr>
        <w:pStyle w:val="af4"/>
        <w:tabs>
          <w:tab w:val="left" w:pos="1418"/>
        </w:tabs>
        <w:autoSpaceDE w:val="0"/>
        <w:ind w:left="0" w:firstLine="709"/>
        <w:jc w:val="both"/>
      </w:pPr>
      <w:r w:rsidRPr="000017C0">
        <w:rPr>
          <w:rFonts w:eastAsia="Calibri"/>
          <w:sz w:val="28"/>
          <w:lang w:eastAsia="en-US"/>
        </w:rPr>
        <w:t>- место, условия и сроки (периоды) поставки товара, выполнения работы, оказания услуги;</w:t>
      </w:r>
    </w:p>
    <w:p w:rsidR="00FF548E" w:rsidRPr="000017C0" w:rsidRDefault="00FF548E">
      <w:pPr>
        <w:pStyle w:val="af4"/>
        <w:tabs>
          <w:tab w:val="left" w:pos="1418"/>
        </w:tabs>
        <w:autoSpaceDE w:val="0"/>
        <w:ind w:left="0" w:firstLine="709"/>
        <w:jc w:val="both"/>
      </w:pPr>
      <w:r w:rsidRPr="000017C0">
        <w:rPr>
          <w:rFonts w:eastAsia="Calibri"/>
          <w:sz w:val="28"/>
          <w:lang w:eastAsia="en-US"/>
        </w:rPr>
        <w:t>- сведения о начальн</w:t>
      </w:r>
      <w:r w:rsidR="005C67CD" w:rsidRPr="000017C0">
        <w:rPr>
          <w:rFonts w:eastAsia="Calibri"/>
          <w:sz w:val="28"/>
          <w:lang w:eastAsia="en-US"/>
        </w:rPr>
        <w:t xml:space="preserve">ой (максимальной) цене договора, </w:t>
      </w:r>
      <w:r w:rsidRPr="000017C0">
        <w:rPr>
          <w:rFonts w:eastAsia="Calibri"/>
          <w:sz w:val="28"/>
          <w:lang w:eastAsia="en-US"/>
        </w:rPr>
        <w:t>либо формула ценыи максимальное значение цены договора, либо цена единицы товара, работы, услуги и максимальное значение цены договора;</w:t>
      </w:r>
    </w:p>
    <w:p w:rsidR="00FF548E" w:rsidRPr="000017C0" w:rsidRDefault="00FF548E">
      <w:pPr>
        <w:pStyle w:val="af4"/>
        <w:tabs>
          <w:tab w:val="left" w:pos="1418"/>
        </w:tabs>
        <w:autoSpaceDE w:val="0"/>
        <w:ind w:left="0" w:firstLine="709"/>
        <w:jc w:val="both"/>
      </w:pPr>
      <w:r w:rsidRPr="000017C0">
        <w:rPr>
          <w:rFonts w:eastAsia="Calibri"/>
          <w:sz w:val="28"/>
          <w:lang w:eastAsia="en-US"/>
        </w:rPr>
        <w:t>- форма, сроки и порядок оплаты товара, работы, услуги;</w:t>
      </w:r>
    </w:p>
    <w:p w:rsidR="00FF548E" w:rsidRPr="000017C0" w:rsidRDefault="00FF548E">
      <w:pPr>
        <w:pStyle w:val="af4"/>
        <w:tabs>
          <w:tab w:val="left" w:pos="1418"/>
        </w:tabs>
        <w:autoSpaceDE w:val="0"/>
        <w:ind w:left="0" w:firstLine="709"/>
        <w:jc w:val="both"/>
      </w:pPr>
      <w:r w:rsidRPr="000017C0">
        <w:rPr>
          <w:rFonts w:eastAsia="Calibri"/>
          <w:sz w:val="28"/>
          <w:lang w:eastAsia="en-US"/>
        </w:rPr>
        <w:t xml:space="preserve">- </w:t>
      </w:r>
      <w:r w:rsidR="005C67CD" w:rsidRPr="000017C0">
        <w:rPr>
          <w:rFonts w:eastAsia="Calibri"/>
          <w:sz w:val="28"/>
          <w:lang w:eastAsia="en-US"/>
        </w:rPr>
        <w:t>обоснование начальной (максимальной) цены договора либо цены единицы товара, работы, услуги, включая информацию о расходах</w:t>
      </w:r>
      <w:r w:rsidRPr="000017C0">
        <w:rPr>
          <w:rFonts w:eastAsia="Calibri"/>
          <w:sz w:val="28"/>
          <w:lang w:eastAsia="en-US"/>
        </w:rPr>
        <w:t xml:space="preserve"> на перевозку, страхование, уплату таможенных пошлин, налогов</w:t>
      </w:r>
      <w:r w:rsidR="005C67CD" w:rsidRPr="000017C0">
        <w:rPr>
          <w:rFonts w:eastAsia="Calibri"/>
          <w:sz w:val="28"/>
          <w:lang w:eastAsia="en-US"/>
        </w:rPr>
        <w:t xml:space="preserve"> и других обязательных платежей</w:t>
      </w:r>
      <w:r w:rsidRPr="000017C0">
        <w:rPr>
          <w:rFonts w:eastAsia="Calibri"/>
          <w:sz w:val="28"/>
          <w:lang w:eastAsia="en-US"/>
        </w:rPr>
        <w:t>;</w:t>
      </w:r>
    </w:p>
    <w:p w:rsidR="00FF548E" w:rsidRPr="000017C0" w:rsidRDefault="00FF548E">
      <w:pPr>
        <w:pStyle w:val="af4"/>
        <w:tabs>
          <w:tab w:val="left" w:pos="1418"/>
        </w:tabs>
        <w:autoSpaceDE w:val="0"/>
        <w:ind w:left="0" w:firstLine="709"/>
        <w:jc w:val="both"/>
      </w:pPr>
      <w:r w:rsidRPr="000017C0">
        <w:rPr>
          <w:rFonts w:eastAsia="Calibri"/>
          <w:sz w:val="28"/>
          <w:lang w:eastAsia="en-US"/>
        </w:rPr>
        <w:t>-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F548E" w:rsidRPr="000017C0" w:rsidRDefault="00FF548E">
      <w:pPr>
        <w:pStyle w:val="af4"/>
        <w:tabs>
          <w:tab w:val="left" w:pos="1418"/>
        </w:tabs>
        <w:autoSpaceDE w:val="0"/>
        <w:ind w:left="0" w:firstLine="709"/>
        <w:jc w:val="both"/>
      </w:pPr>
      <w:r w:rsidRPr="000017C0">
        <w:rPr>
          <w:rFonts w:eastAsia="Calibri"/>
          <w:sz w:val="28"/>
          <w:lang w:eastAsia="en-US"/>
        </w:rPr>
        <w:t xml:space="preserve">- требования к участникам такой закупки; </w:t>
      </w:r>
    </w:p>
    <w:p w:rsidR="00FF548E" w:rsidRPr="000017C0" w:rsidRDefault="005C67CD" w:rsidP="005C67CD">
      <w:pPr>
        <w:pStyle w:val="af4"/>
        <w:tabs>
          <w:tab w:val="left" w:pos="993"/>
          <w:tab w:val="left" w:pos="1418"/>
        </w:tabs>
        <w:autoSpaceDE w:val="0"/>
        <w:ind w:left="0" w:firstLine="709"/>
        <w:jc w:val="both"/>
      </w:pPr>
      <w:r w:rsidRPr="000017C0">
        <w:rPr>
          <w:rFonts w:eastAsia="Calibri"/>
          <w:sz w:val="28"/>
          <w:lang w:eastAsia="en-US"/>
        </w:rPr>
        <w:t xml:space="preserve">- </w:t>
      </w:r>
      <w:r w:rsidR="00FF548E" w:rsidRPr="000017C0">
        <w:rPr>
          <w:rFonts w:eastAsia="Calibri"/>
          <w:sz w:val="28"/>
          <w:lang w:eastAsia="en-US"/>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w:t>
      </w:r>
      <w:r w:rsidR="00FF548E" w:rsidRPr="000017C0">
        <w:rPr>
          <w:rFonts w:eastAsia="Calibri"/>
          <w:sz w:val="28"/>
          <w:lang w:eastAsia="en-US"/>
        </w:rPr>
        <w:lastRenderedPageBreak/>
        <w:t>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F548E" w:rsidRPr="000017C0" w:rsidRDefault="00FF548E">
      <w:pPr>
        <w:pStyle w:val="af4"/>
        <w:tabs>
          <w:tab w:val="left" w:pos="1418"/>
        </w:tabs>
        <w:autoSpaceDE w:val="0"/>
        <w:ind w:left="0" w:firstLine="709"/>
        <w:jc w:val="both"/>
      </w:pPr>
      <w:r w:rsidRPr="000017C0">
        <w:rPr>
          <w:rFonts w:eastAsia="Calibri"/>
          <w:sz w:val="28"/>
          <w:lang w:eastAsia="en-US"/>
        </w:rPr>
        <w:t>- формы, порядок, дата и время окончания срока предоставления участникам такой закупки разъяснений положений документации о закупке;</w:t>
      </w:r>
    </w:p>
    <w:p w:rsidR="00FF548E" w:rsidRPr="000017C0" w:rsidRDefault="00FF548E">
      <w:pPr>
        <w:pStyle w:val="af4"/>
        <w:tabs>
          <w:tab w:val="left" w:pos="1418"/>
        </w:tabs>
        <w:autoSpaceDE w:val="0"/>
        <w:ind w:left="0" w:firstLine="709"/>
        <w:jc w:val="both"/>
      </w:pPr>
      <w:r w:rsidRPr="000017C0">
        <w:rPr>
          <w:rFonts w:eastAsia="Calibri"/>
          <w:sz w:val="28"/>
          <w:lang w:eastAsia="en-US"/>
        </w:rPr>
        <w:t>- дата рассмотрения предложений участников такой закупки и подведения итогов такой закупки;</w:t>
      </w:r>
    </w:p>
    <w:p w:rsidR="00FF548E" w:rsidRPr="000017C0" w:rsidRDefault="00FF548E">
      <w:pPr>
        <w:pStyle w:val="af4"/>
        <w:tabs>
          <w:tab w:val="left" w:pos="1418"/>
        </w:tabs>
        <w:autoSpaceDE w:val="0"/>
        <w:ind w:left="0" w:firstLine="709"/>
        <w:jc w:val="both"/>
      </w:pPr>
      <w:r w:rsidRPr="000017C0">
        <w:rPr>
          <w:rFonts w:eastAsia="Calibri"/>
          <w:sz w:val="28"/>
          <w:lang w:eastAsia="en-US"/>
        </w:rPr>
        <w:t>- критерии оценки и сопоставления заявок на участие в такой закупке;</w:t>
      </w:r>
    </w:p>
    <w:p w:rsidR="00FF548E" w:rsidRPr="000017C0" w:rsidRDefault="00FF548E">
      <w:pPr>
        <w:pStyle w:val="af4"/>
        <w:tabs>
          <w:tab w:val="left" w:pos="1418"/>
        </w:tabs>
        <w:autoSpaceDE w:val="0"/>
        <w:ind w:left="0" w:firstLine="709"/>
        <w:jc w:val="both"/>
      </w:pPr>
      <w:r w:rsidRPr="000017C0">
        <w:rPr>
          <w:rFonts w:eastAsia="Calibri"/>
          <w:sz w:val="28"/>
          <w:lang w:eastAsia="en-US"/>
        </w:rPr>
        <w:t>- порядок оценки и сопоставления заявок на участие в такой закупке;</w:t>
      </w:r>
    </w:p>
    <w:p w:rsidR="00FF548E" w:rsidRPr="000017C0" w:rsidRDefault="00FF548E">
      <w:pPr>
        <w:pStyle w:val="af4"/>
        <w:tabs>
          <w:tab w:val="left" w:pos="1418"/>
        </w:tabs>
        <w:autoSpaceDE w:val="0"/>
        <w:ind w:left="0" w:firstLine="709"/>
        <w:jc w:val="both"/>
      </w:pPr>
      <w:r w:rsidRPr="000017C0">
        <w:rPr>
          <w:rFonts w:eastAsia="Calibri"/>
          <w:sz w:val="28"/>
          <w:lang w:eastAsia="en-US"/>
        </w:rPr>
        <w:t>- описание предмета такой закупки в соответствии с частью 6.1 статьи 3 Федерального закона 223-ФЗ;</w:t>
      </w:r>
    </w:p>
    <w:p w:rsidR="00FF548E" w:rsidRPr="000017C0" w:rsidRDefault="00FF548E">
      <w:pPr>
        <w:pStyle w:val="af4"/>
        <w:tabs>
          <w:tab w:val="left" w:pos="1418"/>
        </w:tabs>
        <w:autoSpaceDE w:val="0"/>
        <w:ind w:left="0" w:firstLine="709"/>
        <w:jc w:val="both"/>
      </w:pPr>
      <w:r w:rsidRPr="000017C0">
        <w:rPr>
          <w:rFonts w:eastAsia="Calibri"/>
          <w:sz w:val="28"/>
          <w:lang w:eastAsia="en-US"/>
        </w:rPr>
        <w:t>- иные сведения.</w:t>
      </w:r>
    </w:p>
    <w:p w:rsidR="00FF548E" w:rsidRPr="000017C0" w:rsidRDefault="00FF548E">
      <w:pPr>
        <w:pStyle w:val="af4"/>
        <w:numPr>
          <w:ilvl w:val="1"/>
          <w:numId w:val="7"/>
        </w:numPr>
        <w:tabs>
          <w:tab w:val="left" w:pos="1418"/>
        </w:tabs>
        <w:autoSpaceDE w:val="0"/>
        <w:ind w:left="0" w:firstLine="709"/>
        <w:jc w:val="both"/>
      </w:pPr>
      <w:r w:rsidRPr="000017C0">
        <w:rPr>
          <w:iCs/>
          <w:sz w:val="28"/>
          <w:szCs w:val="28"/>
        </w:rPr>
        <w:t>Изменения, вносимые в извещение о закупке, документацию о закупке, разъяснения положений такой документации</w:t>
      </w:r>
      <w:r w:rsidRPr="000017C0">
        <w:rPr>
          <w:b/>
          <w:bCs/>
          <w:sz w:val="28"/>
          <w:szCs w:val="28"/>
        </w:rPr>
        <w:t xml:space="preserve"> – </w:t>
      </w:r>
      <w:r w:rsidRPr="000017C0">
        <w:rPr>
          <w:sz w:val="28"/>
          <w:szCs w:val="28"/>
        </w:rPr>
        <w:t xml:space="preserve">размещаются заказчиком в единой информационной системе </w:t>
      </w:r>
      <w:r w:rsidRPr="000017C0">
        <w:rPr>
          <w:i/>
          <w:iCs/>
          <w:sz w:val="28"/>
          <w:szCs w:val="28"/>
        </w:rPr>
        <w:t>не позднее чем в течение 3 (трех) дней</w:t>
      </w:r>
      <w:r w:rsidRPr="000017C0">
        <w:rPr>
          <w:sz w:val="28"/>
          <w:szCs w:val="28"/>
        </w:rPr>
        <w:t xml:space="preserve"> со дня принятия решения о внесении указанных изменений, предоставления указанных разъяснений (п. 11 ст. 4 Федерального закона от 18 июля 2011 г. N 223-ФЗ).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F548E" w:rsidRPr="000017C0" w:rsidRDefault="00FF548E">
      <w:pPr>
        <w:pStyle w:val="af4"/>
        <w:numPr>
          <w:ilvl w:val="1"/>
          <w:numId w:val="7"/>
        </w:numPr>
        <w:tabs>
          <w:tab w:val="left" w:pos="1418"/>
        </w:tabs>
        <w:autoSpaceDE w:val="0"/>
        <w:ind w:left="0" w:firstLine="709"/>
        <w:jc w:val="both"/>
      </w:pPr>
      <w:r w:rsidRPr="000017C0">
        <w:rPr>
          <w:iCs/>
          <w:sz w:val="28"/>
          <w:szCs w:val="28"/>
        </w:rPr>
        <w:t>Протоколы,</w:t>
      </w:r>
      <w:r w:rsidRPr="000017C0">
        <w:rPr>
          <w:sz w:val="28"/>
          <w:szCs w:val="28"/>
        </w:rPr>
        <w:t xml:space="preserve"> составляемые в ходе закупки, размещаются Заказчиком в единой информационной системе </w:t>
      </w:r>
      <w:r w:rsidRPr="000017C0">
        <w:rPr>
          <w:iCs/>
          <w:sz w:val="28"/>
          <w:szCs w:val="28"/>
        </w:rPr>
        <w:t>не позднее чем через 3 (три) дня, со дня подписания таких протоколов.</w:t>
      </w:r>
    </w:p>
    <w:p w:rsidR="00FF548E" w:rsidRPr="000017C0" w:rsidRDefault="00FF548E">
      <w:pPr>
        <w:pStyle w:val="af4"/>
        <w:numPr>
          <w:ilvl w:val="1"/>
          <w:numId w:val="7"/>
        </w:numPr>
        <w:tabs>
          <w:tab w:val="left" w:pos="1418"/>
        </w:tabs>
        <w:autoSpaceDE w:val="0"/>
        <w:ind w:left="0" w:firstLine="709"/>
        <w:jc w:val="both"/>
      </w:pPr>
      <w:r w:rsidRPr="000017C0">
        <w:rPr>
          <w:rFonts w:eastAsia="Calibri"/>
          <w:sz w:val="28"/>
          <w:lang w:eastAsia="en-US"/>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223-ФЗ и настоящим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FF548E" w:rsidRPr="000017C0" w:rsidRDefault="00FF548E">
      <w:pPr>
        <w:pStyle w:val="af4"/>
        <w:numPr>
          <w:ilvl w:val="1"/>
          <w:numId w:val="7"/>
        </w:numPr>
        <w:tabs>
          <w:tab w:val="left" w:pos="1418"/>
        </w:tabs>
        <w:autoSpaceDE w:val="0"/>
        <w:ind w:left="0" w:firstLine="709"/>
        <w:jc w:val="both"/>
      </w:pPr>
      <w:r w:rsidRPr="000017C0">
        <w:rPr>
          <w:sz w:val="28"/>
          <w:szCs w:val="28"/>
        </w:rPr>
        <w:t>Размещенные в единой информационной системе и на сайте заказчика информация о закупке, положение о закупке, планы закупки должны быть доступны для ознакомления без взимания платы.</w:t>
      </w:r>
    </w:p>
    <w:p w:rsidR="00FF548E" w:rsidRPr="000017C0" w:rsidRDefault="00FF548E">
      <w:pPr>
        <w:pStyle w:val="af4"/>
        <w:numPr>
          <w:ilvl w:val="1"/>
          <w:numId w:val="7"/>
        </w:numPr>
        <w:tabs>
          <w:tab w:val="left" w:pos="1134"/>
        </w:tabs>
        <w:autoSpaceDE w:val="0"/>
        <w:ind w:left="0" w:firstLine="709"/>
        <w:jc w:val="both"/>
      </w:pPr>
      <w:r w:rsidRPr="000017C0">
        <w:rPr>
          <w:sz w:val="28"/>
          <w:szCs w:val="28"/>
        </w:rPr>
        <w:lastRenderedPageBreak/>
        <w:t xml:space="preserve">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Заказчик вправе не размещать в единой информационной системе следующие сведения:</w:t>
      </w:r>
    </w:p>
    <w:p w:rsidR="00FF548E" w:rsidRPr="000017C0" w:rsidRDefault="00FF548E">
      <w:pPr>
        <w:pStyle w:val="af4"/>
        <w:numPr>
          <w:ilvl w:val="0"/>
          <w:numId w:val="6"/>
        </w:numPr>
        <w:tabs>
          <w:tab w:val="left" w:pos="1134"/>
        </w:tabs>
        <w:autoSpaceDE w:val="0"/>
        <w:ind w:left="0" w:firstLine="709"/>
        <w:jc w:val="both"/>
      </w:pPr>
      <w:r w:rsidRPr="000017C0">
        <w:rPr>
          <w:sz w:val="28"/>
          <w:szCs w:val="28"/>
        </w:rPr>
        <w:t>о закупке товаров, работ, услуг, стоимость которых не превышает сто тысяч рублей.</w:t>
      </w:r>
    </w:p>
    <w:p w:rsidR="00FF548E" w:rsidRPr="000017C0" w:rsidRDefault="00FF548E">
      <w:pPr>
        <w:pStyle w:val="af4"/>
        <w:numPr>
          <w:ilvl w:val="0"/>
          <w:numId w:val="6"/>
        </w:numPr>
        <w:tabs>
          <w:tab w:val="left" w:pos="1134"/>
        </w:tabs>
        <w:autoSpaceDE w:val="0"/>
        <w:ind w:left="0" w:firstLine="709"/>
        <w:jc w:val="both"/>
      </w:pPr>
      <w:r w:rsidRPr="000017C0">
        <w:rPr>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F548E" w:rsidRPr="000017C0" w:rsidRDefault="00FF548E">
      <w:pPr>
        <w:pStyle w:val="af4"/>
        <w:numPr>
          <w:ilvl w:val="0"/>
          <w:numId w:val="6"/>
        </w:numPr>
        <w:tabs>
          <w:tab w:val="left" w:pos="1134"/>
        </w:tabs>
        <w:autoSpaceDE w:val="0"/>
        <w:ind w:left="0" w:firstLine="709"/>
        <w:jc w:val="both"/>
      </w:pPr>
      <w:r w:rsidRPr="000017C0">
        <w:rPr>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F548E" w:rsidRPr="000017C0" w:rsidRDefault="00FF548E">
      <w:pPr>
        <w:pStyle w:val="af4"/>
        <w:numPr>
          <w:ilvl w:val="0"/>
          <w:numId w:val="6"/>
        </w:numPr>
        <w:tabs>
          <w:tab w:val="left" w:pos="1134"/>
        </w:tabs>
        <w:autoSpaceDE w:val="0"/>
        <w:ind w:left="0" w:firstLine="709"/>
        <w:jc w:val="both"/>
      </w:pPr>
      <w:r w:rsidRPr="000017C0">
        <w:rPr>
          <w:sz w:val="28"/>
          <w:szCs w:val="28"/>
        </w:rPr>
        <w:t>о закупках, информация о которых не подлежит размещению в единой информационной системе по решению Правительства Российской Федерации</w:t>
      </w:r>
    </w:p>
    <w:p w:rsidR="00FF548E" w:rsidRPr="000017C0" w:rsidRDefault="00FF548E">
      <w:pPr>
        <w:pStyle w:val="af4"/>
        <w:numPr>
          <w:ilvl w:val="1"/>
          <w:numId w:val="7"/>
        </w:numPr>
        <w:tabs>
          <w:tab w:val="left" w:pos="1134"/>
        </w:tabs>
        <w:autoSpaceDE w:val="0"/>
        <w:ind w:left="0" w:firstLine="709"/>
        <w:jc w:val="both"/>
      </w:pPr>
      <w:r w:rsidRPr="000017C0">
        <w:rPr>
          <w:sz w:val="28"/>
          <w:szCs w:val="28"/>
        </w:rPr>
        <w:t>Заказчик не позднее 10-го числа месяца, следующего за отчетным месяцем, размещает в единой информационной системе:</w:t>
      </w:r>
    </w:p>
    <w:p w:rsidR="00FF548E" w:rsidRPr="000017C0" w:rsidRDefault="00FF548E">
      <w:pPr>
        <w:pStyle w:val="af4"/>
        <w:tabs>
          <w:tab w:val="left" w:pos="1134"/>
        </w:tabs>
        <w:autoSpaceDE w:val="0"/>
        <w:ind w:left="0" w:firstLine="709"/>
        <w:jc w:val="both"/>
      </w:pPr>
      <w:r w:rsidRPr="000017C0">
        <w:rPr>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223-ФЗ;</w:t>
      </w:r>
    </w:p>
    <w:p w:rsidR="00FF548E" w:rsidRPr="000017C0" w:rsidRDefault="00FF548E">
      <w:pPr>
        <w:pStyle w:val="af4"/>
        <w:tabs>
          <w:tab w:val="left" w:pos="1134"/>
        </w:tabs>
        <w:autoSpaceDE w:val="0"/>
        <w:ind w:left="0" w:firstLine="709"/>
        <w:jc w:val="both"/>
      </w:pPr>
      <w:r w:rsidRPr="000017C0">
        <w:rPr>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F548E" w:rsidRPr="000017C0" w:rsidRDefault="00FF548E">
      <w:pPr>
        <w:pStyle w:val="af4"/>
        <w:tabs>
          <w:tab w:val="left" w:pos="1134"/>
        </w:tabs>
        <w:autoSpaceDE w:val="0"/>
        <w:ind w:left="0" w:firstLine="709"/>
        <w:jc w:val="both"/>
        <w:rPr>
          <w:sz w:val="28"/>
          <w:szCs w:val="28"/>
        </w:rPr>
      </w:pPr>
      <w:r w:rsidRPr="000017C0">
        <w:rPr>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064D1D" w:rsidRPr="000017C0" w:rsidRDefault="00064D1D">
      <w:pPr>
        <w:pStyle w:val="af4"/>
        <w:tabs>
          <w:tab w:val="left" w:pos="1134"/>
        </w:tabs>
        <w:autoSpaceDE w:val="0"/>
        <w:ind w:left="0" w:firstLine="709"/>
        <w:jc w:val="both"/>
        <w:rPr>
          <w:sz w:val="28"/>
          <w:szCs w:val="28"/>
        </w:rPr>
      </w:pPr>
    </w:p>
    <w:p w:rsidR="00FF548E" w:rsidRPr="000017C0" w:rsidRDefault="00FF548E">
      <w:pPr>
        <w:tabs>
          <w:tab w:val="left" w:pos="1134"/>
          <w:tab w:val="left" w:pos="1418"/>
        </w:tabs>
        <w:autoSpaceDE w:val="0"/>
        <w:ind w:firstLine="709"/>
        <w:jc w:val="both"/>
        <w:rPr>
          <w:rFonts w:eastAsia="Calibri"/>
          <w:sz w:val="28"/>
          <w:szCs w:val="28"/>
          <w:lang w:eastAsia="en-US"/>
        </w:rPr>
      </w:pPr>
    </w:p>
    <w:p w:rsidR="00FF548E" w:rsidRPr="000017C0" w:rsidRDefault="00FF548E">
      <w:pPr>
        <w:pStyle w:val="af4"/>
        <w:numPr>
          <w:ilvl w:val="0"/>
          <w:numId w:val="7"/>
        </w:numPr>
        <w:tabs>
          <w:tab w:val="left" w:pos="284"/>
          <w:tab w:val="left" w:pos="567"/>
          <w:tab w:val="left" w:pos="1134"/>
        </w:tabs>
        <w:autoSpaceDE w:val="0"/>
        <w:ind w:left="0" w:firstLine="709"/>
        <w:jc w:val="center"/>
      </w:pPr>
      <w:r w:rsidRPr="000017C0">
        <w:rPr>
          <w:rFonts w:eastAsia="Calibri"/>
          <w:b/>
          <w:bCs/>
          <w:sz w:val="32"/>
          <w:szCs w:val="32"/>
          <w:lang w:eastAsia="en-US"/>
        </w:rPr>
        <w:t xml:space="preserve">Реестр договоров, заключенных заказчиком </w:t>
      </w:r>
    </w:p>
    <w:p w:rsidR="00FF548E" w:rsidRPr="000017C0" w:rsidRDefault="00FF548E">
      <w:pPr>
        <w:tabs>
          <w:tab w:val="left" w:pos="1134"/>
        </w:tabs>
        <w:autoSpaceDE w:val="0"/>
        <w:ind w:firstLine="709"/>
        <w:rPr>
          <w:rFonts w:eastAsia="Calibri"/>
          <w:b/>
          <w:bCs/>
          <w:sz w:val="32"/>
          <w:szCs w:val="32"/>
          <w:lang w:eastAsia="en-US"/>
        </w:rPr>
      </w:pP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заказчиком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w:t>
      </w:r>
      <w:r w:rsidRPr="000017C0">
        <w:rPr>
          <w:sz w:val="28"/>
          <w:szCs w:val="28"/>
        </w:rPr>
        <w:lastRenderedPageBreak/>
        <w:t>установлены Постановлением Правительства Российской Федерации от 31 октября 2014 г. N 1132.</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 223-ФЗ, заказчик вносит информацию и документы, установленные Постановлением Правительства Российской Федерации от 31 октября 2014 г. N 1132 в реестр договоров. </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Если в договор были внесены изменения, заказчик вносит в реестр договоров такие информацию и документы в отношении которых были внесены изменения в течение 10 дней со дня внесения изменений в договор.</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 xml:space="preserve"> Информация о результатах исполнения договора вносится заказчиком в реестр договоров в течение десяти (десяти) календарных дней с момента полного исполнения всех обязательств по договору (подписание акта оказанных услуг, товарной накладной или иного отчетного документа либо с момента оплаты по договору, в зависимости от того, что было осуществлено последним), а также информацию о расторжении договора</w:t>
      </w:r>
      <w:r w:rsidRPr="000017C0">
        <w:rPr>
          <w:rFonts w:eastAsia="Calibri"/>
          <w:sz w:val="28"/>
          <w:lang w:eastAsia="en-US"/>
        </w:rPr>
        <w:t xml:space="preserve">. </w:t>
      </w:r>
    </w:p>
    <w:p w:rsidR="00FF548E" w:rsidRPr="000017C0" w:rsidRDefault="00FF548E">
      <w:pPr>
        <w:pStyle w:val="af4"/>
        <w:numPr>
          <w:ilvl w:val="1"/>
          <w:numId w:val="7"/>
        </w:numPr>
        <w:tabs>
          <w:tab w:val="left" w:pos="1134"/>
        </w:tabs>
        <w:autoSpaceDE w:val="0"/>
        <w:ind w:left="0" w:firstLine="709"/>
        <w:jc w:val="both"/>
      </w:pPr>
      <w:r w:rsidRPr="000017C0">
        <w:rPr>
          <w:sz w:val="28"/>
          <w:szCs w:val="28"/>
        </w:rPr>
        <w:t xml:space="preserve">В реестр договоров не вносятся сведения и документы, которые в соответствии с Федеральным законом 223-ФЗ не подлежат размещению в единой информационной системе. </w:t>
      </w:r>
    </w:p>
    <w:p w:rsidR="00FF548E" w:rsidRPr="000017C0" w:rsidRDefault="00FF548E">
      <w:pPr>
        <w:pStyle w:val="af4"/>
        <w:tabs>
          <w:tab w:val="left" w:pos="1134"/>
        </w:tabs>
        <w:autoSpaceDE w:val="0"/>
        <w:jc w:val="both"/>
        <w:rPr>
          <w:sz w:val="28"/>
          <w:szCs w:val="28"/>
        </w:rPr>
      </w:pPr>
    </w:p>
    <w:p w:rsidR="00FF548E" w:rsidRPr="000017C0" w:rsidRDefault="00FF548E">
      <w:pPr>
        <w:tabs>
          <w:tab w:val="left" w:pos="1134"/>
          <w:tab w:val="left" w:pos="1418"/>
        </w:tabs>
        <w:autoSpaceDE w:val="0"/>
        <w:ind w:firstLine="709"/>
        <w:jc w:val="both"/>
        <w:rPr>
          <w:rFonts w:eastAsia="Calibri"/>
          <w:sz w:val="28"/>
          <w:szCs w:val="28"/>
          <w:lang w:eastAsia="en-US"/>
        </w:rPr>
      </w:pPr>
    </w:p>
    <w:p w:rsidR="00FF548E" w:rsidRPr="000017C0" w:rsidRDefault="00FF548E">
      <w:pPr>
        <w:pStyle w:val="af4"/>
        <w:numPr>
          <w:ilvl w:val="0"/>
          <w:numId w:val="7"/>
        </w:numPr>
        <w:tabs>
          <w:tab w:val="left" w:pos="284"/>
          <w:tab w:val="left" w:pos="567"/>
          <w:tab w:val="left" w:pos="1134"/>
        </w:tabs>
        <w:autoSpaceDE w:val="0"/>
        <w:jc w:val="center"/>
      </w:pPr>
      <w:r w:rsidRPr="000017C0">
        <w:rPr>
          <w:rFonts w:eastAsia="Calibri"/>
          <w:b/>
          <w:bCs/>
          <w:sz w:val="32"/>
          <w:szCs w:val="32"/>
          <w:lang w:eastAsia="en-US"/>
        </w:rPr>
        <w:t xml:space="preserve">Порядок формирования начальной (максимальной) </w:t>
      </w:r>
      <w:r w:rsidRPr="000017C0">
        <w:rPr>
          <w:rFonts w:eastAsia="Calibri"/>
          <w:b/>
          <w:bCs/>
          <w:sz w:val="32"/>
          <w:szCs w:val="32"/>
          <w:lang w:eastAsia="en-US"/>
        </w:rPr>
        <w:br/>
        <w:t>цены договора (НМЦД</w:t>
      </w:r>
      <w:r w:rsidR="006534F0" w:rsidRPr="000017C0">
        <w:rPr>
          <w:rFonts w:eastAsia="Calibri"/>
          <w:b/>
          <w:bCs/>
          <w:sz w:val="32"/>
          <w:szCs w:val="32"/>
          <w:lang w:eastAsia="en-US"/>
        </w:rPr>
        <w:t>)</w:t>
      </w:r>
    </w:p>
    <w:p w:rsidR="00FF548E" w:rsidRPr="000017C0" w:rsidRDefault="00FF548E">
      <w:pPr>
        <w:tabs>
          <w:tab w:val="left" w:pos="1134"/>
        </w:tabs>
        <w:autoSpaceDE w:val="0"/>
        <w:ind w:firstLine="709"/>
        <w:rPr>
          <w:rFonts w:eastAsia="Calibri"/>
          <w:b/>
          <w:bCs/>
          <w:sz w:val="32"/>
          <w:szCs w:val="32"/>
          <w:lang w:eastAsia="en-US"/>
        </w:rPr>
      </w:pP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При планировании закупки Заказчик осуществляет обоснование начальной (максимальной) цены договора</w:t>
      </w:r>
      <w:r w:rsidR="00157C0A" w:rsidRPr="000017C0">
        <w:rPr>
          <w:sz w:val="28"/>
          <w:szCs w:val="28"/>
        </w:rPr>
        <w:t>.</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НМЦД определяется и обосновывается Заказчиком посредством применения следующих методов:</w:t>
      </w:r>
    </w:p>
    <w:p w:rsidR="00FF548E" w:rsidRPr="000017C0" w:rsidRDefault="00FF548E">
      <w:pPr>
        <w:pStyle w:val="af4"/>
        <w:tabs>
          <w:tab w:val="left" w:pos="1134"/>
          <w:tab w:val="left" w:pos="1418"/>
        </w:tabs>
        <w:autoSpaceDE w:val="0"/>
        <w:ind w:left="709"/>
        <w:jc w:val="both"/>
      </w:pPr>
      <w:r w:rsidRPr="000017C0">
        <w:rPr>
          <w:sz w:val="28"/>
          <w:szCs w:val="28"/>
        </w:rPr>
        <w:t>1) метод сопоставимых рыночных цен (анализа рынка);</w:t>
      </w:r>
    </w:p>
    <w:p w:rsidR="00FF548E" w:rsidRPr="000017C0" w:rsidRDefault="00FF548E">
      <w:pPr>
        <w:pStyle w:val="af4"/>
        <w:tabs>
          <w:tab w:val="left" w:pos="1134"/>
          <w:tab w:val="left" w:pos="1418"/>
        </w:tabs>
        <w:autoSpaceDE w:val="0"/>
        <w:ind w:left="709"/>
        <w:jc w:val="both"/>
      </w:pPr>
      <w:r w:rsidRPr="000017C0">
        <w:rPr>
          <w:sz w:val="28"/>
          <w:szCs w:val="28"/>
        </w:rPr>
        <w:t>2) тарифный метод;</w:t>
      </w:r>
    </w:p>
    <w:p w:rsidR="00FF548E" w:rsidRPr="000017C0" w:rsidRDefault="00FF548E">
      <w:pPr>
        <w:pStyle w:val="af4"/>
        <w:tabs>
          <w:tab w:val="left" w:pos="1134"/>
          <w:tab w:val="left" w:pos="1418"/>
        </w:tabs>
        <w:autoSpaceDE w:val="0"/>
        <w:ind w:left="0" w:firstLine="709"/>
        <w:jc w:val="both"/>
      </w:pPr>
      <w:r w:rsidRPr="000017C0">
        <w:rPr>
          <w:sz w:val="28"/>
          <w:szCs w:val="28"/>
        </w:rPr>
        <w:t>3) проектно-сметный метод;</w:t>
      </w:r>
    </w:p>
    <w:p w:rsidR="00FF548E" w:rsidRPr="000017C0" w:rsidRDefault="00FF548E">
      <w:pPr>
        <w:pStyle w:val="af4"/>
        <w:tabs>
          <w:tab w:val="left" w:pos="1134"/>
          <w:tab w:val="left" w:pos="1418"/>
        </w:tabs>
        <w:autoSpaceDE w:val="0"/>
        <w:ind w:left="0" w:firstLine="709"/>
        <w:jc w:val="both"/>
      </w:pPr>
      <w:r w:rsidRPr="000017C0">
        <w:rPr>
          <w:sz w:val="28"/>
          <w:szCs w:val="28"/>
        </w:rPr>
        <w:t>4) затратный метод</w:t>
      </w:r>
    </w:p>
    <w:p w:rsidR="00FF548E" w:rsidRPr="000017C0" w:rsidRDefault="00FF548E">
      <w:pPr>
        <w:pStyle w:val="af4"/>
        <w:tabs>
          <w:tab w:val="left" w:pos="1134"/>
          <w:tab w:val="left" w:pos="1418"/>
        </w:tabs>
        <w:autoSpaceDE w:val="0"/>
        <w:ind w:left="0" w:firstLine="709"/>
        <w:jc w:val="both"/>
      </w:pPr>
      <w:r w:rsidRPr="000017C0">
        <w:rPr>
          <w:sz w:val="28"/>
          <w:szCs w:val="28"/>
        </w:rPr>
        <w:t>5) иной метод.</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Метод сопоставимых рыночных цен (анализа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товаров, работ, услуг, планируемых к закупкам.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осуществляется по выбору Заказчика одна из следующих процедур:</w:t>
      </w:r>
    </w:p>
    <w:p w:rsidR="00FF548E" w:rsidRPr="000017C0" w:rsidRDefault="00FF548E">
      <w:pPr>
        <w:pStyle w:val="af4"/>
        <w:numPr>
          <w:ilvl w:val="0"/>
          <w:numId w:val="4"/>
        </w:numPr>
        <w:tabs>
          <w:tab w:val="left" w:pos="1134"/>
          <w:tab w:val="left" w:pos="1418"/>
        </w:tabs>
        <w:autoSpaceDE w:val="0"/>
        <w:ind w:left="0" w:firstLine="709"/>
        <w:jc w:val="both"/>
      </w:pPr>
      <w:r w:rsidRPr="000017C0">
        <w:rPr>
          <w:sz w:val="28"/>
          <w:szCs w:val="28"/>
        </w:rPr>
        <w:lastRenderedPageBreak/>
        <w:t>направление запросов о предоставлении ценовой информации не менее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и получение ответов не менее чем от двух поставщи</w:t>
      </w:r>
      <w:r w:rsidR="00167D84" w:rsidRPr="000017C0">
        <w:rPr>
          <w:sz w:val="28"/>
          <w:szCs w:val="28"/>
        </w:rPr>
        <w:t>ков (подрядчиков, исполнителей)</w:t>
      </w:r>
      <w:r w:rsidR="00FC23AB" w:rsidRPr="000017C0">
        <w:rPr>
          <w:sz w:val="28"/>
          <w:szCs w:val="28"/>
        </w:rPr>
        <w:t>;</w:t>
      </w:r>
    </w:p>
    <w:p w:rsidR="00167D84" w:rsidRPr="000017C0" w:rsidRDefault="00FF548E" w:rsidP="00B15337">
      <w:pPr>
        <w:pStyle w:val="af4"/>
        <w:numPr>
          <w:ilvl w:val="0"/>
          <w:numId w:val="4"/>
        </w:numPr>
        <w:tabs>
          <w:tab w:val="left" w:pos="1134"/>
          <w:tab w:val="left" w:pos="1418"/>
        </w:tabs>
        <w:autoSpaceDE w:val="0"/>
        <w:ind w:left="0" w:firstLine="709"/>
        <w:jc w:val="both"/>
        <w:rPr>
          <w:sz w:val="28"/>
          <w:szCs w:val="28"/>
        </w:rPr>
      </w:pPr>
      <w:r w:rsidRPr="000017C0">
        <w:rPr>
          <w:sz w:val="28"/>
          <w:szCs w:val="28"/>
        </w:rPr>
        <w:t xml:space="preserve">получение прайс-листов,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поиск информации с сайтов поставщиков, подрядчиков, исполнителей в информационно-телекоммуникационной сети «Интернет» и иных подобных документов от не менее чем двух источников. </w:t>
      </w:r>
    </w:p>
    <w:p w:rsidR="00FC23AB" w:rsidRPr="000017C0" w:rsidRDefault="00FC23AB" w:rsidP="00167D84">
      <w:pPr>
        <w:pStyle w:val="af4"/>
        <w:tabs>
          <w:tab w:val="left" w:pos="1134"/>
          <w:tab w:val="left" w:pos="1418"/>
        </w:tabs>
        <w:autoSpaceDE w:val="0"/>
        <w:ind w:left="0" w:firstLine="709"/>
        <w:jc w:val="both"/>
        <w:rPr>
          <w:sz w:val="28"/>
          <w:szCs w:val="28"/>
        </w:rPr>
      </w:pPr>
      <w:r w:rsidRPr="000017C0">
        <w:rPr>
          <w:sz w:val="28"/>
          <w:szCs w:val="28"/>
        </w:rPr>
        <w:t>НМЦД методом сопоставимых рыночных цен (анализа рынка) определяется по формуле:</w:t>
      </w:r>
    </w:p>
    <w:p w:rsidR="00FC23AB" w:rsidRPr="000017C0" w:rsidRDefault="00FC23AB" w:rsidP="00FC23AB">
      <w:pPr>
        <w:pStyle w:val="af4"/>
        <w:tabs>
          <w:tab w:val="left" w:pos="-1418"/>
        </w:tabs>
        <w:autoSpaceDE w:val="0"/>
        <w:ind w:left="0" w:firstLine="1418"/>
        <w:jc w:val="both"/>
        <w:rPr>
          <w:sz w:val="28"/>
          <w:szCs w:val="28"/>
        </w:rPr>
      </w:pPr>
    </w:p>
    <w:p w:rsidR="00FC23AB" w:rsidRPr="000017C0" w:rsidRDefault="00FC23AB" w:rsidP="00CB7029">
      <w:pPr>
        <w:pStyle w:val="af4"/>
        <w:tabs>
          <w:tab w:val="left" w:pos="-1418"/>
        </w:tabs>
        <w:autoSpaceDE w:val="0"/>
        <w:ind w:left="0" w:firstLine="1418"/>
        <w:jc w:val="center"/>
        <w:rPr>
          <w:i/>
          <w:sz w:val="28"/>
          <w:szCs w:val="28"/>
          <w:lang w:val="en-US"/>
        </w:rPr>
      </w:pPr>
      <w:r w:rsidRPr="000017C0">
        <w:rPr>
          <w:sz w:val="52"/>
          <w:szCs w:val="52"/>
        </w:rPr>
        <w:t>НМЦД</w:t>
      </w:r>
      <w:r w:rsidRPr="000017C0">
        <w:rPr>
          <w:sz w:val="52"/>
          <w:szCs w:val="52"/>
          <w:vertAlign w:val="superscript"/>
        </w:rPr>
        <w:t>рын</w:t>
      </w:r>
      <w:r w:rsidRPr="000017C0">
        <w:rPr>
          <w:sz w:val="52"/>
          <w:szCs w:val="52"/>
          <w:lang w:val="en-US"/>
        </w:rPr>
        <w:t xml:space="preserve">= </w:t>
      </w:r>
      <m:oMath>
        <m:f>
          <m:fPr>
            <m:ctrlPr>
              <w:rPr>
                <w:rFonts w:ascii="Cambria Math" w:hAnsi="Cambria Math"/>
                <w:i/>
                <w:sz w:val="52"/>
                <w:szCs w:val="52"/>
              </w:rPr>
            </m:ctrlPr>
          </m:fPr>
          <m:num>
            <m:r>
              <w:rPr>
                <w:rFonts w:ascii="Cambria Math" w:hAnsi="Cambria Math"/>
                <w:sz w:val="52"/>
                <w:szCs w:val="52"/>
                <w:lang w:val="en-US"/>
              </w:rPr>
              <m:t>V</m:t>
            </m:r>
          </m:num>
          <m:den>
            <m:r>
              <w:rPr>
                <w:rFonts w:ascii="Cambria Math" w:hAnsi="Cambria Math"/>
                <w:sz w:val="52"/>
                <w:szCs w:val="52"/>
              </w:rPr>
              <m:t>n</m:t>
            </m:r>
          </m:den>
        </m:f>
      </m:oMath>
      <w:r w:rsidR="00355F03" w:rsidRPr="000017C0">
        <w:rPr>
          <w:sz w:val="52"/>
          <w:szCs w:val="52"/>
          <w:lang w:val="en-US"/>
        </w:rPr>
        <w:t>*</w:t>
      </w:r>
      <m:oMath>
        <m:nary>
          <m:naryPr>
            <m:chr m:val="∑"/>
            <m:limLoc m:val="subSup"/>
            <m:ctrlPr>
              <w:rPr>
                <w:rFonts w:ascii="Cambria Math" w:hAnsi="Cambria Math"/>
                <w:i/>
                <w:sz w:val="52"/>
                <w:szCs w:val="52"/>
                <w:lang w:val="en-US"/>
              </w:rPr>
            </m:ctrlPr>
          </m:naryPr>
          <m:sub>
            <m:r>
              <w:rPr>
                <w:rFonts w:ascii="Cambria Math" w:hAnsi="Cambria Math"/>
                <w:sz w:val="52"/>
                <w:szCs w:val="52"/>
                <w:lang w:val="en-US"/>
              </w:rPr>
              <m:t>i=1</m:t>
            </m:r>
          </m:sub>
          <m:sup>
            <m:r>
              <w:rPr>
                <w:rFonts w:ascii="Cambria Math" w:hAnsi="Cambria Math"/>
                <w:sz w:val="52"/>
                <w:szCs w:val="52"/>
                <w:lang w:val="en-US"/>
              </w:rPr>
              <m:t>n</m:t>
            </m:r>
          </m:sup>
          <m:e>
            <m:r>
              <w:rPr>
                <w:rFonts w:ascii="Cambria Math" w:hAnsi="Cambria Math"/>
                <w:sz w:val="52"/>
                <w:szCs w:val="52"/>
                <w:lang w:val="en-US"/>
              </w:rPr>
              <m:t>.</m:t>
            </m:r>
          </m:e>
        </m:nary>
      </m:oMath>
      <w:r w:rsidR="003929F8" w:rsidRPr="000017C0">
        <w:rPr>
          <w:sz w:val="52"/>
          <w:szCs w:val="52"/>
          <w:lang w:val="en-US"/>
        </w:rPr>
        <w:t>£</w:t>
      </w:r>
      <w:r w:rsidR="003929F8" w:rsidRPr="000017C0">
        <w:rPr>
          <w:sz w:val="52"/>
          <w:szCs w:val="52"/>
          <w:vertAlign w:val="subscript"/>
          <w:lang w:val="en-US"/>
        </w:rPr>
        <w:t>i</w:t>
      </w:r>
    </w:p>
    <w:p w:rsidR="00FC23AB" w:rsidRPr="000017C0" w:rsidRDefault="00B15337" w:rsidP="00B15337">
      <w:pPr>
        <w:pStyle w:val="af4"/>
        <w:tabs>
          <w:tab w:val="left" w:pos="-1418"/>
        </w:tabs>
        <w:autoSpaceDE w:val="0"/>
        <w:ind w:left="0" w:firstLine="709"/>
        <w:jc w:val="both"/>
        <w:rPr>
          <w:sz w:val="28"/>
          <w:szCs w:val="28"/>
        </w:rPr>
      </w:pPr>
      <w:r w:rsidRPr="000017C0">
        <w:rPr>
          <w:sz w:val="28"/>
          <w:szCs w:val="28"/>
        </w:rPr>
        <w:t xml:space="preserve">где: </w:t>
      </w:r>
    </w:p>
    <w:p w:rsidR="00FC23AB" w:rsidRPr="000017C0" w:rsidRDefault="00B15337" w:rsidP="00B15337">
      <w:pPr>
        <w:pStyle w:val="af4"/>
        <w:tabs>
          <w:tab w:val="left" w:pos="-1418"/>
        </w:tabs>
        <w:autoSpaceDE w:val="0"/>
        <w:ind w:left="0" w:firstLine="709"/>
        <w:jc w:val="both"/>
        <w:rPr>
          <w:sz w:val="28"/>
          <w:szCs w:val="28"/>
        </w:rPr>
      </w:pPr>
      <w:r w:rsidRPr="000017C0">
        <w:rPr>
          <w:sz w:val="28"/>
          <w:szCs w:val="28"/>
        </w:rPr>
        <w:t>НМЦД</w:t>
      </w:r>
      <w:r w:rsidRPr="000017C0">
        <w:rPr>
          <w:sz w:val="28"/>
          <w:szCs w:val="28"/>
          <w:vertAlign w:val="superscript"/>
        </w:rPr>
        <w:t>рын</w:t>
      </w:r>
      <w:r w:rsidRPr="000017C0">
        <w:rPr>
          <w:sz w:val="28"/>
          <w:szCs w:val="28"/>
        </w:rPr>
        <w:t xml:space="preserve"> – НМЦД, определяемая методом сопоставимых рыночных цен (анализа рынка);</w:t>
      </w:r>
    </w:p>
    <w:p w:rsidR="00B15337" w:rsidRPr="000017C0" w:rsidRDefault="00B15337" w:rsidP="00B15337">
      <w:pPr>
        <w:pStyle w:val="af4"/>
        <w:tabs>
          <w:tab w:val="left" w:pos="-1418"/>
        </w:tabs>
        <w:autoSpaceDE w:val="0"/>
        <w:ind w:left="0" w:firstLine="709"/>
        <w:jc w:val="both"/>
        <w:rPr>
          <w:sz w:val="28"/>
          <w:szCs w:val="28"/>
        </w:rPr>
      </w:pPr>
      <w:r w:rsidRPr="000017C0">
        <w:rPr>
          <w:sz w:val="28"/>
          <w:szCs w:val="28"/>
          <w:lang w:val="en-US"/>
        </w:rPr>
        <w:t>V</w:t>
      </w:r>
      <w:r w:rsidRPr="000017C0">
        <w:rPr>
          <w:sz w:val="28"/>
          <w:szCs w:val="28"/>
        </w:rPr>
        <w:t>– количество (объем) закупаемого товара (работы, услуги);</w:t>
      </w:r>
    </w:p>
    <w:p w:rsidR="00B15337" w:rsidRPr="000017C0" w:rsidRDefault="00B15337" w:rsidP="00B15337">
      <w:pPr>
        <w:pStyle w:val="af4"/>
        <w:tabs>
          <w:tab w:val="left" w:pos="-1418"/>
        </w:tabs>
        <w:autoSpaceDE w:val="0"/>
        <w:ind w:left="0" w:firstLine="709"/>
        <w:jc w:val="both"/>
        <w:rPr>
          <w:sz w:val="28"/>
          <w:szCs w:val="28"/>
        </w:rPr>
      </w:pPr>
      <w:r w:rsidRPr="000017C0">
        <w:rPr>
          <w:sz w:val="28"/>
          <w:szCs w:val="28"/>
          <w:lang w:val="en-US"/>
        </w:rPr>
        <w:t>n</w:t>
      </w:r>
      <w:r w:rsidRPr="000017C0">
        <w:rPr>
          <w:sz w:val="28"/>
          <w:szCs w:val="28"/>
        </w:rPr>
        <w:t xml:space="preserve"> – количество значений, используемых в расчете;</w:t>
      </w:r>
    </w:p>
    <w:p w:rsidR="00B15337" w:rsidRPr="000017C0" w:rsidRDefault="00B15337" w:rsidP="00B15337">
      <w:pPr>
        <w:pStyle w:val="af4"/>
        <w:tabs>
          <w:tab w:val="left" w:pos="-1418"/>
        </w:tabs>
        <w:autoSpaceDE w:val="0"/>
        <w:ind w:left="0" w:firstLine="709"/>
        <w:jc w:val="both"/>
        <w:rPr>
          <w:sz w:val="28"/>
          <w:szCs w:val="28"/>
        </w:rPr>
      </w:pPr>
      <w:r w:rsidRPr="000017C0">
        <w:rPr>
          <w:sz w:val="28"/>
          <w:szCs w:val="28"/>
          <w:lang w:val="en-US"/>
        </w:rPr>
        <w:t>i</w:t>
      </w:r>
      <w:r w:rsidRPr="000017C0">
        <w:rPr>
          <w:sz w:val="28"/>
          <w:szCs w:val="28"/>
        </w:rPr>
        <w:t xml:space="preserve"> – ном</w:t>
      </w:r>
      <w:r w:rsidR="00A902D2" w:rsidRPr="000017C0">
        <w:rPr>
          <w:sz w:val="28"/>
          <w:szCs w:val="28"/>
        </w:rPr>
        <w:t>ер источника ценовой информации;</w:t>
      </w:r>
    </w:p>
    <w:p w:rsidR="00B15337" w:rsidRPr="000017C0" w:rsidRDefault="00B15337" w:rsidP="00B15337">
      <w:pPr>
        <w:pStyle w:val="af4"/>
        <w:tabs>
          <w:tab w:val="left" w:pos="-1418"/>
        </w:tabs>
        <w:autoSpaceDE w:val="0"/>
        <w:ind w:left="0" w:firstLine="709"/>
        <w:jc w:val="both"/>
        <w:rPr>
          <w:sz w:val="28"/>
          <w:szCs w:val="28"/>
        </w:rPr>
      </w:pPr>
      <w:r w:rsidRPr="000017C0">
        <w:rPr>
          <w:sz w:val="28"/>
          <w:szCs w:val="28"/>
        </w:rPr>
        <w:t xml:space="preserve">£ - цена единицы товара, работы, услуги, представленная в источнике с номером </w:t>
      </w:r>
      <w:r w:rsidRPr="000017C0">
        <w:rPr>
          <w:sz w:val="28"/>
          <w:szCs w:val="28"/>
          <w:lang w:val="en-US"/>
        </w:rPr>
        <w:t>i</w:t>
      </w:r>
      <w:r w:rsidR="00A902D2" w:rsidRPr="000017C0">
        <w:rPr>
          <w:sz w:val="28"/>
          <w:szCs w:val="28"/>
        </w:rPr>
        <w:t>.</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600B0" w:rsidRPr="000017C0" w:rsidRDefault="009E31E4" w:rsidP="00B600B0">
      <w:pPr>
        <w:pStyle w:val="af4"/>
        <w:tabs>
          <w:tab w:val="left" w:pos="1134"/>
          <w:tab w:val="left" w:pos="1418"/>
        </w:tabs>
        <w:autoSpaceDE w:val="0"/>
        <w:ind w:left="709"/>
        <w:jc w:val="both"/>
        <w:rPr>
          <w:sz w:val="28"/>
          <w:szCs w:val="28"/>
        </w:rPr>
      </w:pPr>
      <w:r w:rsidRPr="000017C0">
        <w:rPr>
          <w:sz w:val="28"/>
          <w:szCs w:val="28"/>
        </w:rPr>
        <w:t>НМЦД тарифным методом определяется по формуле:</w:t>
      </w:r>
    </w:p>
    <w:p w:rsidR="009E31E4" w:rsidRPr="000017C0" w:rsidRDefault="009E31E4" w:rsidP="00B600B0">
      <w:pPr>
        <w:pStyle w:val="af4"/>
        <w:tabs>
          <w:tab w:val="left" w:pos="1134"/>
          <w:tab w:val="left" w:pos="1418"/>
        </w:tabs>
        <w:autoSpaceDE w:val="0"/>
        <w:ind w:left="709"/>
        <w:jc w:val="both"/>
        <w:rPr>
          <w:sz w:val="28"/>
          <w:szCs w:val="28"/>
        </w:rPr>
      </w:pPr>
    </w:p>
    <w:p w:rsidR="009E31E4" w:rsidRPr="000017C0" w:rsidRDefault="009E31E4" w:rsidP="009E31E4">
      <w:pPr>
        <w:pStyle w:val="af4"/>
        <w:tabs>
          <w:tab w:val="left" w:pos="1134"/>
          <w:tab w:val="left" w:pos="1418"/>
        </w:tabs>
        <w:autoSpaceDE w:val="0"/>
        <w:ind w:left="709"/>
        <w:jc w:val="center"/>
      </w:pPr>
      <w:r w:rsidRPr="000017C0">
        <w:t>НМЦД</w:t>
      </w:r>
      <w:r w:rsidRPr="000017C0">
        <w:rPr>
          <w:vertAlign w:val="superscript"/>
        </w:rPr>
        <w:t>тариф</w:t>
      </w:r>
      <w:r w:rsidRPr="000017C0">
        <w:t xml:space="preserve"> = </w:t>
      </w:r>
      <w:r w:rsidRPr="000017C0">
        <w:rPr>
          <w:lang w:val="en-US"/>
        </w:rPr>
        <w:t>V</w:t>
      </w:r>
      <w:r w:rsidRPr="000017C0">
        <w:t>*Ц</w:t>
      </w:r>
      <w:r w:rsidRPr="000017C0">
        <w:rPr>
          <w:vertAlign w:val="subscript"/>
        </w:rPr>
        <w:t>тариф</w:t>
      </w:r>
    </w:p>
    <w:p w:rsidR="009E31E4" w:rsidRPr="000017C0" w:rsidRDefault="009E31E4" w:rsidP="009E31E4">
      <w:pPr>
        <w:pStyle w:val="af4"/>
        <w:tabs>
          <w:tab w:val="left" w:pos="1134"/>
          <w:tab w:val="left" w:pos="1418"/>
        </w:tabs>
        <w:autoSpaceDE w:val="0"/>
        <w:ind w:left="709"/>
        <w:jc w:val="both"/>
        <w:rPr>
          <w:sz w:val="28"/>
          <w:szCs w:val="28"/>
        </w:rPr>
      </w:pPr>
      <w:r w:rsidRPr="000017C0">
        <w:rPr>
          <w:sz w:val="28"/>
          <w:szCs w:val="28"/>
        </w:rPr>
        <w:t>где:</w:t>
      </w:r>
    </w:p>
    <w:p w:rsidR="009E31E4" w:rsidRPr="000017C0" w:rsidRDefault="009E31E4" w:rsidP="009E31E4">
      <w:pPr>
        <w:pStyle w:val="af4"/>
        <w:tabs>
          <w:tab w:val="left" w:pos="1134"/>
          <w:tab w:val="left" w:pos="1418"/>
        </w:tabs>
        <w:autoSpaceDE w:val="0"/>
        <w:ind w:left="709"/>
        <w:jc w:val="both"/>
        <w:rPr>
          <w:sz w:val="28"/>
          <w:szCs w:val="28"/>
        </w:rPr>
      </w:pPr>
      <w:r w:rsidRPr="000017C0">
        <w:rPr>
          <w:sz w:val="28"/>
          <w:szCs w:val="28"/>
        </w:rPr>
        <w:t>НМЦД</w:t>
      </w:r>
      <w:r w:rsidRPr="000017C0">
        <w:rPr>
          <w:sz w:val="28"/>
          <w:szCs w:val="28"/>
          <w:vertAlign w:val="superscript"/>
        </w:rPr>
        <w:t>тариф</w:t>
      </w:r>
      <w:r w:rsidRPr="000017C0">
        <w:rPr>
          <w:sz w:val="28"/>
          <w:szCs w:val="28"/>
        </w:rPr>
        <w:t xml:space="preserve"> – НМЦД, определяемая тарифным методом;</w:t>
      </w:r>
    </w:p>
    <w:p w:rsidR="009E31E4" w:rsidRPr="000017C0" w:rsidRDefault="009E31E4" w:rsidP="009E31E4">
      <w:pPr>
        <w:pStyle w:val="af4"/>
        <w:tabs>
          <w:tab w:val="left" w:pos="1134"/>
          <w:tab w:val="left" w:pos="1418"/>
        </w:tabs>
        <w:autoSpaceDE w:val="0"/>
        <w:ind w:left="709"/>
        <w:jc w:val="both"/>
        <w:rPr>
          <w:sz w:val="28"/>
          <w:szCs w:val="28"/>
        </w:rPr>
      </w:pPr>
      <w:r w:rsidRPr="000017C0">
        <w:rPr>
          <w:sz w:val="28"/>
          <w:szCs w:val="28"/>
          <w:lang w:val="en-US"/>
        </w:rPr>
        <w:t>V</w:t>
      </w:r>
      <w:r w:rsidRPr="000017C0">
        <w:rPr>
          <w:sz w:val="28"/>
          <w:szCs w:val="28"/>
        </w:rPr>
        <w:t xml:space="preserve"> – количество (объем) закупаемого товара, работы, услуги;</w:t>
      </w:r>
    </w:p>
    <w:p w:rsidR="009E31E4" w:rsidRPr="000017C0" w:rsidRDefault="009E31E4" w:rsidP="009E31E4">
      <w:pPr>
        <w:pStyle w:val="af4"/>
        <w:tabs>
          <w:tab w:val="left" w:pos="1134"/>
          <w:tab w:val="left" w:pos="1418"/>
        </w:tabs>
        <w:autoSpaceDE w:val="0"/>
        <w:ind w:left="0" w:firstLine="709"/>
        <w:jc w:val="both"/>
      </w:pPr>
      <w:r w:rsidRPr="000017C0">
        <w:rPr>
          <w:sz w:val="28"/>
          <w:szCs w:val="28"/>
        </w:rPr>
        <w:t>Ц</w:t>
      </w:r>
      <w:r w:rsidRPr="000017C0">
        <w:rPr>
          <w:sz w:val="28"/>
          <w:szCs w:val="28"/>
          <w:vertAlign w:val="subscript"/>
        </w:rPr>
        <w:t>тариф</w:t>
      </w:r>
      <w:r w:rsidRPr="000017C0">
        <w:rPr>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правовым актом.</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 xml:space="preserve">Проектно-сметный метод заключается в определении НМЦД, цены договора, заключаемого с единственным поставщиком (подрядчиком, </w:t>
      </w:r>
      <w:r w:rsidRPr="000017C0">
        <w:rPr>
          <w:sz w:val="28"/>
          <w:szCs w:val="28"/>
        </w:rPr>
        <w:lastRenderedPageBreak/>
        <w:t>исполнителем), на строительство, реконструкцию, капитальный ремонт объекта капитального строительства, на текущий ремонт зданий, строений, сооружений, помещений.</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 xml:space="preserve">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настоящем Положении, Заказчик вправе применить иные методы.</w:t>
      </w:r>
    </w:p>
    <w:p w:rsidR="00FF548E" w:rsidRPr="000017C0" w:rsidRDefault="00FF548E">
      <w:pPr>
        <w:pStyle w:val="af4"/>
        <w:numPr>
          <w:ilvl w:val="0"/>
          <w:numId w:val="7"/>
        </w:numPr>
        <w:tabs>
          <w:tab w:val="left" w:pos="284"/>
          <w:tab w:val="left" w:pos="567"/>
          <w:tab w:val="left" w:pos="1134"/>
        </w:tabs>
        <w:autoSpaceDE w:val="0"/>
        <w:ind w:left="0" w:firstLine="709"/>
        <w:jc w:val="center"/>
      </w:pPr>
      <w:r w:rsidRPr="000017C0">
        <w:rPr>
          <w:rFonts w:eastAsia="Calibri"/>
          <w:b/>
          <w:bCs/>
          <w:sz w:val="32"/>
          <w:szCs w:val="32"/>
          <w:lang w:eastAsia="en-US"/>
        </w:rPr>
        <w:t xml:space="preserve">Порядок обжалования </w:t>
      </w:r>
    </w:p>
    <w:p w:rsidR="00FF548E" w:rsidRPr="000017C0" w:rsidRDefault="00FF548E">
      <w:pPr>
        <w:tabs>
          <w:tab w:val="left" w:pos="1134"/>
        </w:tabs>
        <w:autoSpaceDE w:val="0"/>
        <w:ind w:firstLine="709"/>
        <w:rPr>
          <w:rFonts w:eastAsia="Calibri"/>
          <w:b/>
          <w:bCs/>
          <w:sz w:val="32"/>
          <w:szCs w:val="32"/>
          <w:lang w:eastAsia="en-US"/>
        </w:rPr>
      </w:pP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 </w:t>
      </w:r>
    </w:p>
    <w:p w:rsidR="00FF548E" w:rsidRPr="000017C0" w:rsidRDefault="00FF548E">
      <w:pPr>
        <w:pStyle w:val="af4"/>
        <w:tabs>
          <w:tab w:val="left" w:pos="1134"/>
          <w:tab w:val="left" w:pos="1418"/>
        </w:tabs>
        <w:autoSpaceDE w:val="0"/>
        <w:ind w:left="0" w:firstLine="709"/>
        <w:jc w:val="both"/>
      </w:pPr>
      <w:r w:rsidRPr="000017C0">
        <w:rPr>
          <w:sz w:val="28"/>
          <w:szCs w:val="28"/>
        </w:rPr>
        <w:t xml:space="preserve">1) осуществление заказчиком закупки с нарушением требований Федерального закона 223-ФЗ и (или) порядка подготовки и (или) осуществления закупки, содержащегося в утвержденном и размещенном в ЕИС настоящего Положении о закупке; </w:t>
      </w:r>
    </w:p>
    <w:p w:rsidR="00FF548E" w:rsidRPr="000017C0" w:rsidRDefault="00FF548E">
      <w:pPr>
        <w:pStyle w:val="af4"/>
        <w:tabs>
          <w:tab w:val="left" w:pos="1134"/>
          <w:tab w:val="left" w:pos="1418"/>
        </w:tabs>
        <w:autoSpaceDE w:val="0"/>
        <w:ind w:left="0" w:firstLine="709"/>
        <w:jc w:val="both"/>
      </w:pPr>
      <w:r w:rsidRPr="000017C0">
        <w:rPr>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223-ФЗ;</w:t>
      </w:r>
    </w:p>
    <w:p w:rsidR="00FF548E" w:rsidRPr="000017C0" w:rsidRDefault="00FF548E">
      <w:pPr>
        <w:pStyle w:val="af4"/>
        <w:tabs>
          <w:tab w:val="left" w:pos="1134"/>
          <w:tab w:val="left" w:pos="1418"/>
        </w:tabs>
        <w:autoSpaceDE w:val="0"/>
        <w:ind w:left="0" w:firstLine="709"/>
        <w:jc w:val="both"/>
      </w:pPr>
      <w:r w:rsidRPr="000017C0">
        <w:rPr>
          <w:sz w:val="28"/>
          <w:szCs w:val="28"/>
        </w:rPr>
        <w:t>3) неразмещение в ЕИС положения о закупке, изменений, внесенных в указанное положение,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Федеральным законом 223-ФЗ размещению в ЕИС, или нарушение сроков такого размещения;</w:t>
      </w:r>
    </w:p>
    <w:p w:rsidR="00FF548E" w:rsidRPr="000017C0" w:rsidRDefault="00FF548E">
      <w:pPr>
        <w:pStyle w:val="af4"/>
        <w:tabs>
          <w:tab w:val="left" w:pos="1134"/>
          <w:tab w:val="left" w:pos="1418"/>
        </w:tabs>
        <w:autoSpaceDE w:val="0"/>
        <w:ind w:left="0" w:firstLine="709"/>
        <w:jc w:val="both"/>
      </w:pPr>
      <w:r w:rsidRPr="000017C0">
        <w:rPr>
          <w:sz w:val="28"/>
          <w:szCs w:val="28"/>
        </w:rPr>
        <w:t>4) предъявление к участникам закупки требований, не предусмотренных документацией о конкурентной закупке;</w:t>
      </w:r>
    </w:p>
    <w:p w:rsidR="00FF548E" w:rsidRPr="000017C0" w:rsidRDefault="00FF548E">
      <w:pPr>
        <w:pStyle w:val="af4"/>
        <w:tabs>
          <w:tab w:val="left" w:pos="1134"/>
          <w:tab w:val="left" w:pos="1418"/>
        </w:tabs>
        <w:autoSpaceDE w:val="0"/>
        <w:ind w:left="0" w:firstLine="709"/>
        <w:jc w:val="both"/>
      </w:pPr>
      <w:r w:rsidRPr="000017C0">
        <w:rPr>
          <w:sz w:val="28"/>
          <w:szCs w:val="28"/>
        </w:rPr>
        <w:t xml:space="preserve">5) осуществление заказчиком закупки товаров, работ, услуг в отсутствие утвержденного и размещенного в ЕИС положения о закупке и без применения положений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Федеральным </w:t>
      </w:r>
      <w:r w:rsidRPr="000017C0">
        <w:rPr>
          <w:sz w:val="28"/>
          <w:szCs w:val="28"/>
        </w:rPr>
        <w:lastRenderedPageBreak/>
        <w:t>законом 223-ФЗ, включая нарушение порядка применения указанных положений;</w:t>
      </w:r>
    </w:p>
    <w:p w:rsidR="00FF548E" w:rsidRPr="000017C0" w:rsidRDefault="00FF548E">
      <w:pPr>
        <w:pStyle w:val="af4"/>
        <w:tabs>
          <w:tab w:val="left" w:pos="1134"/>
          <w:tab w:val="left" w:pos="1418"/>
        </w:tabs>
        <w:autoSpaceDE w:val="0"/>
        <w:ind w:left="0" w:firstLine="709"/>
        <w:jc w:val="both"/>
      </w:pPr>
      <w:r w:rsidRPr="000017C0">
        <w:rPr>
          <w:sz w:val="28"/>
          <w:szCs w:val="28"/>
        </w:rPr>
        <w:t>6) неразмещение в ЕИС информации или размещение недостоверной информации о годовом объеме закупки, которую заказчик обязан осуществить у субъектов малого и среднего предпринимательства (при обязательном его размещении).</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 xml:space="preserve">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F548E" w:rsidRPr="000017C0" w:rsidRDefault="00FF548E">
      <w:pPr>
        <w:pStyle w:val="af4"/>
        <w:numPr>
          <w:ilvl w:val="1"/>
          <w:numId w:val="7"/>
        </w:numPr>
        <w:tabs>
          <w:tab w:val="left" w:pos="1134"/>
          <w:tab w:val="left" w:pos="1418"/>
        </w:tabs>
        <w:autoSpaceDE w:val="0"/>
        <w:ind w:left="0" w:firstLine="709"/>
        <w:jc w:val="both"/>
      </w:pPr>
      <w:r w:rsidRPr="000017C0">
        <w:rPr>
          <w:sz w:val="28"/>
          <w:szCs w:val="28"/>
        </w:rPr>
        <w:t>Рассмотрение жалобы антимонопольным органом должно ограничиваться только доводами, составляющими предмет обжалования.</w:t>
      </w:r>
    </w:p>
    <w:p w:rsidR="00064D1D" w:rsidRPr="000017C0" w:rsidRDefault="00064D1D">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A52350" w:rsidRPr="000017C0" w:rsidRDefault="00A52350">
      <w:pPr>
        <w:pStyle w:val="af4"/>
        <w:tabs>
          <w:tab w:val="left" w:pos="-993"/>
        </w:tabs>
        <w:autoSpaceDE w:val="0"/>
        <w:ind w:left="-993" w:firstLine="426"/>
      </w:pPr>
    </w:p>
    <w:p w:rsidR="008B74D8" w:rsidRDefault="008B74D8" w:rsidP="00064D1D">
      <w:pPr>
        <w:pStyle w:val="af4"/>
        <w:tabs>
          <w:tab w:val="left" w:pos="-993"/>
        </w:tabs>
        <w:autoSpaceDE w:val="0"/>
        <w:ind w:left="-993" w:firstLine="426"/>
        <w:jc w:val="right"/>
        <w:rPr>
          <w:sz w:val="28"/>
          <w:szCs w:val="28"/>
        </w:rPr>
      </w:pPr>
    </w:p>
    <w:p w:rsidR="008B74D8" w:rsidRDefault="008B74D8" w:rsidP="00064D1D">
      <w:pPr>
        <w:pStyle w:val="af4"/>
        <w:tabs>
          <w:tab w:val="left" w:pos="-993"/>
        </w:tabs>
        <w:autoSpaceDE w:val="0"/>
        <w:ind w:left="-993" w:firstLine="426"/>
        <w:jc w:val="right"/>
        <w:rPr>
          <w:sz w:val="28"/>
          <w:szCs w:val="28"/>
        </w:rPr>
      </w:pPr>
    </w:p>
    <w:p w:rsidR="008B74D8" w:rsidRDefault="008B74D8" w:rsidP="00064D1D">
      <w:pPr>
        <w:pStyle w:val="af4"/>
        <w:tabs>
          <w:tab w:val="left" w:pos="-993"/>
        </w:tabs>
        <w:autoSpaceDE w:val="0"/>
        <w:ind w:left="-993" w:firstLine="426"/>
        <w:jc w:val="right"/>
        <w:rPr>
          <w:sz w:val="28"/>
          <w:szCs w:val="28"/>
        </w:rPr>
      </w:pPr>
    </w:p>
    <w:p w:rsidR="008B74D8" w:rsidRDefault="008B74D8" w:rsidP="00064D1D">
      <w:pPr>
        <w:pStyle w:val="af4"/>
        <w:tabs>
          <w:tab w:val="left" w:pos="-993"/>
        </w:tabs>
        <w:autoSpaceDE w:val="0"/>
        <w:ind w:left="-993" w:firstLine="426"/>
        <w:jc w:val="right"/>
        <w:rPr>
          <w:sz w:val="28"/>
          <w:szCs w:val="28"/>
        </w:rPr>
      </w:pPr>
    </w:p>
    <w:p w:rsidR="008B74D8" w:rsidRDefault="008B74D8" w:rsidP="00064D1D">
      <w:pPr>
        <w:pStyle w:val="af4"/>
        <w:tabs>
          <w:tab w:val="left" w:pos="-993"/>
        </w:tabs>
        <w:autoSpaceDE w:val="0"/>
        <w:ind w:left="-993" w:firstLine="426"/>
        <w:jc w:val="right"/>
        <w:rPr>
          <w:sz w:val="28"/>
          <w:szCs w:val="28"/>
        </w:rPr>
      </w:pPr>
    </w:p>
    <w:p w:rsidR="008B74D8" w:rsidRDefault="008B74D8" w:rsidP="00064D1D">
      <w:pPr>
        <w:pStyle w:val="af4"/>
        <w:tabs>
          <w:tab w:val="left" w:pos="-993"/>
        </w:tabs>
        <w:autoSpaceDE w:val="0"/>
        <w:ind w:left="-993" w:firstLine="426"/>
        <w:jc w:val="right"/>
        <w:rPr>
          <w:sz w:val="28"/>
          <w:szCs w:val="28"/>
        </w:rPr>
      </w:pPr>
    </w:p>
    <w:p w:rsidR="008B74D8" w:rsidRDefault="008B74D8" w:rsidP="00064D1D">
      <w:pPr>
        <w:pStyle w:val="af4"/>
        <w:tabs>
          <w:tab w:val="left" w:pos="-993"/>
        </w:tabs>
        <w:autoSpaceDE w:val="0"/>
        <w:ind w:left="-993" w:firstLine="426"/>
        <w:jc w:val="right"/>
        <w:rPr>
          <w:sz w:val="28"/>
          <w:szCs w:val="28"/>
        </w:rPr>
      </w:pPr>
    </w:p>
    <w:p w:rsidR="00E454E1" w:rsidRDefault="00E454E1" w:rsidP="00064D1D">
      <w:pPr>
        <w:pStyle w:val="af4"/>
        <w:tabs>
          <w:tab w:val="left" w:pos="-993"/>
        </w:tabs>
        <w:autoSpaceDE w:val="0"/>
        <w:ind w:left="-993" w:firstLine="426"/>
        <w:jc w:val="right"/>
        <w:rPr>
          <w:sz w:val="28"/>
          <w:szCs w:val="28"/>
        </w:rPr>
      </w:pPr>
    </w:p>
    <w:p w:rsidR="00E454E1" w:rsidRDefault="00E454E1" w:rsidP="00064D1D">
      <w:pPr>
        <w:pStyle w:val="af4"/>
        <w:tabs>
          <w:tab w:val="left" w:pos="-993"/>
        </w:tabs>
        <w:autoSpaceDE w:val="0"/>
        <w:ind w:left="-993" w:firstLine="426"/>
        <w:jc w:val="right"/>
        <w:rPr>
          <w:sz w:val="28"/>
          <w:szCs w:val="28"/>
        </w:rPr>
      </w:pPr>
    </w:p>
    <w:p w:rsidR="00E454E1" w:rsidRDefault="00E454E1" w:rsidP="00064D1D">
      <w:pPr>
        <w:pStyle w:val="af4"/>
        <w:tabs>
          <w:tab w:val="left" w:pos="-993"/>
        </w:tabs>
        <w:autoSpaceDE w:val="0"/>
        <w:ind w:left="-993" w:firstLine="426"/>
        <w:jc w:val="right"/>
        <w:rPr>
          <w:sz w:val="28"/>
          <w:szCs w:val="28"/>
        </w:rPr>
      </w:pPr>
    </w:p>
    <w:p w:rsidR="00E454E1" w:rsidRDefault="00E454E1" w:rsidP="00064D1D">
      <w:pPr>
        <w:pStyle w:val="af4"/>
        <w:tabs>
          <w:tab w:val="left" w:pos="-993"/>
        </w:tabs>
        <w:autoSpaceDE w:val="0"/>
        <w:ind w:left="-993" w:firstLine="426"/>
        <w:jc w:val="right"/>
        <w:rPr>
          <w:sz w:val="28"/>
          <w:szCs w:val="28"/>
        </w:rPr>
      </w:pPr>
    </w:p>
    <w:p w:rsidR="00E454E1" w:rsidRDefault="00E454E1" w:rsidP="00064D1D">
      <w:pPr>
        <w:pStyle w:val="af4"/>
        <w:tabs>
          <w:tab w:val="left" w:pos="-993"/>
        </w:tabs>
        <w:autoSpaceDE w:val="0"/>
        <w:ind w:left="-993" w:firstLine="426"/>
        <w:jc w:val="right"/>
        <w:rPr>
          <w:sz w:val="28"/>
          <w:szCs w:val="28"/>
        </w:rPr>
      </w:pPr>
    </w:p>
    <w:p w:rsidR="00E454E1" w:rsidRDefault="00E454E1" w:rsidP="00064D1D">
      <w:pPr>
        <w:pStyle w:val="af4"/>
        <w:tabs>
          <w:tab w:val="left" w:pos="-993"/>
        </w:tabs>
        <w:autoSpaceDE w:val="0"/>
        <w:ind w:left="-993" w:firstLine="426"/>
        <w:jc w:val="right"/>
        <w:rPr>
          <w:sz w:val="28"/>
          <w:szCs w:val="28"/>
        </w:rPr>
      </w:pPr>
    </w:p>
    <w:p w:rsidR="00E454E1" w:rsidRDefault="00E454E1" w:rsidP="00064D1D">
      <w:pPr>
        <w:pStyle w:val="af4"/>
        <w:tabs>
          <w:tab w:val="left" w:pos="-993"/>
        </w:tabs>
        <w:autoSpaceDE w:val="0"/>
        <w:ind w:left="-993" w:firstLine="426"/>
        <w:jc w:val="right"/>
        <w:rPr>
          <w:sz w:val="28"/>
          <w:szCs w:val="28"/>
        </w:rPr>
      </w:pPr>
    </w:p>
    <w:p w:rsidR="00E454E1" w:rsidRDefault="00E454E1" w:rsidP="00064D1D">
      <w:pPr>
        <w:pStyle w:val="af4"/>
        <w:tabs>
          <w:tab w:val="left" w:pos="-993"/>
        </w:tabs>
        <w:autoSpaceDE w:val="0"/>
        <w:ind w:left="-993" w:firstLine="426"/>
        <w:jc w:val="right"/>
        <w:rPr>
          <w:sz w:val="28"/>
          <w:szCs w:val="28"/>
        </w:rPr>
      </w:pPr>
    </w:p>
    <w:p w:rsidR="00E454E1" w:rsidRDefault="00E454E1" w:rsidP="00064D1D">
      <w:pPr>
        <w:pStyle w:val="af4"/>
        <w:tabs>
          <w:tab w:val="left" w:pos="-993"/>
        </w:tabs>
        <w:autoSpaceDE w:val="0"/>
        <w:ind w:left="-993" w:firstLine="426"/>
        <w:jc w:val="right"/>
        <w:rPr>
          <w:sz w:val="28"/>
          <w:szCs w:val="28"/>
        </w:rPr>
      </w:pPr>
    </w:p>
    <w:p w:rsidR="008B74D8" w:rsidRDefault="008B74D8" w:rsidP="00064D1D">
      <w:pPr>
        <w:pStyle w:val="af4"/>
        <w:tabs>
          <w:tab w:val="left" w:pos="-993"/>
        </w:tabs>
        <w:autoSpaceDE w:val="0"/>
        <w:ind w:left="-993" w:firstLine="426"/>
        <w:jc w:val="right"/>
        <w:rPr>
          <w:sz w:val="28"/>
          <w:szCs w:val="28"/>
        </w:rPr>
      </w:pPr>
    </w:p>
    <w:p w:rsidR="008B74D8" w:rsidRDefault="008B74D8" w:rsidP="00064D1D">
      <w:pPr>
        <w:pStyle w:val="af4"/>
        <w:tabs>
          <w:tab w:val="left" w:pos="-993"/>
        </w:tabs>
        <w:autoSpaceDE w:val="0"/>
        <w:ind w:left="-993" w:firstLine="426"/>
        <w:jc w:val="right"/>
        <w:rPr>
          <w:sz w:val="28"/>
          <w:szCs w:val="28"/>
        </w:rPr>
      </w:pPr>
    </w:p>
    <w:p w:rsidR="008C3152" w:rsidRPr="000017C0" w:rsidRDefault="008C3152" w:rsidP="00064D1D">
      <w:pPr>
        <w:pStyle w:val="af4"/>
        <w:tabs>
          <w:tab w:val="left" w:pos="-993"/>
        </w:tabs>
        <w:autoSpaceDE w:val="0"/>
        <w:ind w:left="-993" w:firstLine="426"/>
        <w:jc w:val="right"/>
        <w:rPr>
          <w:sz w:val="28"/>
          <w:szCs w:val="28"/>
        </w:rPr>
      </w:pPr>
      <w:r w:rsidRPr="000017C0">
        <w:rPr>
          <w:sz w:val="28"/>
          <w:szCs w:val="28"/>
        </w:rPr>
        <w:lastRenderedPageBreak/>
        <w:t>Приложение № 1</w:t>
      </w:r>
    </w:p>
    <w:p w:rsidR="008C3152" w:rsidRPr="000017C0" w:rsidRDefault="008C3152" w:rsidP="008C3152">
      <w:pPr>
        <w:pStyle w:val="af4"/>
        <w:tabs>
          <w:tab w:val="left" w:pos="0"/>
        </w:tabs>
        <w:autoSpaceDE w:val="0"/>
        <w:ind w:left="-567" w:firstLine="426"/>
        <w:jc w:val="center"/>
        <w:rPr>
          <w:b/>
          <w:sz w:val="28"/>
          <w:szCs w:val="28"/>
        </w:rPr>
      </w:pPr>
      <w:r w:rsidRPr="000017C0">
        <w:rPr>
          <w:b/>
          <w:sz w:val="28"/>
          <w:szCs w:val="28"/>
        </w:rPr>
        <w:t>Перечень товаров, работ, услуг, при осуществлении закупок которых применяются иные сроки оплаты</w:t>
      </w:r>
    </w:p>
    <w:tbl>
      <w:tblPr>
        <w:tblStyle w:val="afa"/>
        <w:tblW w:w="0" w:type="auto"/>
        <w:tblLook w:val="04A0"/>
      </w:tblPr>
      <w:tblGrid>
        <w:gridCol w:w="594"/>
        <w:gridCol w:w="1476"/>
        <w:gridCol w:w="4139"/>
        <w:gridCol w:w="3644"/>
      </w:tblGrid>
      <w:tr w:rsidR="0097593E" w:rsidRPr="000017C0" w:rsidTr="000017C0">
        <w:tc>
          <w:tcPr>
            <w:tcW w:w="0" w:type="auto"/>
          </w:tcPr>
          <w:p w:rsidR="0097593E" w:rsidRPr="000017C0" w:rsidRDefault="0097593E" w:rsidP="000017C0">
            <w:pPr>
              <w:pStyle w:val="af4"/>
              <w:tabs>
                <w:tab w:val="left" w:pos="0"/>
                <w:tab w:val="left" w:pos="1418"/>
              </w:tabs>
              <w:autoSpaceDE w:val="0"/>
              <w:ind w:left="0"/>
              <w:jc w:val="both"/>
            </w:pPr>
            <w:r w:rsidRPr="000017C0">
              <w:t>№ п/п</w:t>
            </w:r>
          </w:p>
        </w:tc>
        <w:tc>
          <w:tcPr>
            <w:tcW w:w="0" w:type="auto"/>
          </w:tcPr>
          <w:p w:rsidR="0097593E" w:rsidRPr="000017C0" w:rsidRDefault="0097593E" w:rsidP="000017C0">
            <w:pPr>
              <w:pStyle w:val="af4"/>
              <w:tabs>
                <w:tab w:val="left" w:pos="0"/>
                <w:tab w:val="left" w:pos="1418"/>
              </w:tabs>
              <w:autoSpaceDE w:val="0"/>
              <w:ind w:left="0"/>
              <w:jc w:val="both"/>
            </w:pPr>
            <w:r w:rsidRPr="000017C0">
              <w:t>ОКПД 2</w:t>
            </w:r>
          </w:p>
        </w:tc>
        <w:tc>
          <w:tcPr>
            <w:tcW w:w="4139" w:type="dxa"/>
          </w:tcPr>
          <w:p w:rsidR="0097593E" w:rsidRPr="000017C0" w:rsidRDefault="0097593E" w:rsidP="000017C0">
            <w:pPr>
              <w:pStyle w:val="af4"/>
              <w:tabs>
                <w:tab w:val="left" w:pos="0"/>
                <w:tab w:val="left" w:pos="1418"/>
              </w:tabs>
              <w:autoSpaceDE w:val="0"/>
              <w:ind w:left="0"/>
              <w:jc w:val="both"/>
            </w:pPr>
            <w:r w:rsidRPr="000017C0">
              <w:t>Наименование товаров, работ, услуг</w:t>
            </w:r>
          </w:p>
        </w:tc>
        <w:tc>
          <w:tcPr>
            <w:tcW w:w="0" w:type="auto"/>
          </w:tcPr>
          <w:p w:rsidR="0097593E" w:rsidRPr="000017C0" w:rsidRDefault="0097593E" w:rsidP="000017C0">
            <w:pPr>
              <w:pStyle w:val="af4"/>
              <w:tabs>
                <w:tab w:val="left" w:pos="0"/>
                <w:tab w:val="left" w:pos="1418"/>
              </w:tabs>
              <w:autoSpaceDE w:val="0"/>
              <w:ind w:left="0"/>
              <w:jc w:val="both"/>
            </w:pPr>
            <w:r w:rsidRPr="000017C0">
              <w:t xml:space="preserve">Срок оплаты </w:t>
            </w:r>
          </w:p>
        </w:tc>
      </w:tr>
      <w:tr w:rsidR="0097593E" w:rsidRPr="000017C0" w:rsidTr="000017C0">
        <w:tc>
          <w:tcPr>
            <w:tcW w:w="0" w:type="auto"/>
          </w:tcPr>
          <w:p w:rsidR="0097593E" w:rsidRPr="000017C0" w:rsidRDefault="0097593E" w:rsidP="000017C0">
            <w:pPr>
              <w:pStyle w:val="af4"/>
              <w:tabs>
                <w:tab w:val="left" w:pos="0"/>
                <w:tab w:val="left" w:pos="1418"/>
              </w:tabs>
              <w:autoSpaceDE w:val="0"/>
              <w:ind w:left="0"/>
              <w:jc w:val="both"/>
            </w:pPr>
            <w:r w:rsidRPr="000017C0">
              <w:t>1</w:t>
            </w:r>
          </w:p>
        </w:tc>
        <w:tc>
          <w:tcPr>
            <w:tcW w:w="0" w:type="auto"/>
          </w:tcPr>
          <w:p w:rsidR="0097593E" w:rsidRPr="000017C0" w:rsidRDefault="0097593E" w:rsidP="000017C0">
            <w:pPr>
              <w:pStyle w:val="af4"/>
              <w:tabs>
                <w:tab w:val="left" w:pos="0"/>
                <w:tab w:val="left" w:pos="1418"/>
              </w:tabs>
              <w:autoSpaceDE w:val="0"/>
              <w:ind w:left="0"/>
              <w:jc w:val="both"/>
            </w:pPr>
            <w:r w:rsidRPr="000017C0">
              <w:t>35.30.11.111</w:t>
            </w:r>
          </w:p>
        </w:tc>
        <w:tc>
          <w:tcPr>
            <w:tcW w:w="4139" w:type="dxa"/>
          </w:tcPr>
          <w:p w:rsidR="0097593E" w:rsidRPr="000017C0" w:rsidRDefault="0097593E" w:rsidP="004C1B0D">
            <w:pPr>
              <w:pStyle w:val="af4"/>
              <w:tabs>
                <w:tab w:val="left" w:pos="0"/>
                <w:tab w:val="left" w:pos="1418"/>
              </w:tabs>
              <w:autoSpaceDE w:val="0"/>
              <w:ind w:left="0"/>
            </w:pPr>
            <w:r w:rsidRPr="000017C0">
              <w:t xml:space="preserve">Энергия тепловая, отпущенная тепловыми электроцентралями (ТЭЦ) </w:t>
            </w:r>
          </w:p>
        </w:tc>
        <w:tc>
          <w:tcPr>
            <w:tcW w:w="0" w:type="auto"/>
          </w:tcPr>
          <w:p w:rsidR="0097593E" w:rsidRPr="000017C0" w:rsidRDefault="0097593E" w:rsidP="00F35866">
            <w:pPr>
              <w:pStyle w:val="af4"/>
              <w:tabs>
                <w:tab w:val="left" w:pos="0"/>
                <w:tab w:val="left" w:pos="1418"/>
              </w:tabs>
              <w:autoSpaceDE w:val="0"/>
              <w:ind w:left="0"/>
            </w:pPr>
            <w:r w:rsidRPr="000017C0">
              <w:t>Аванс 30% до 18 числа текущего расчетного месяца, окончательный расчет до 10 числа за расчетным месяцем</w:t>
            </w:r>
          </w:p>
        </w:tc>
      </w:tr>
      <w:tr w:rsidR="0097593E" w:rsidRPr="000017C0" w:rsidTr="000017C0">
        <w:tc>
          <w:tcPr>
            <w:tcW w:w="0" w:type="auto"/>
          </w:tcPr>
          <w:p w:rsidR="0097593E" w:rsidRPr="000017C0" w:rsidRDefault="0097593E" w:rsidP="000017C0">
            <w:pPr>
              <w:pStyle w:val="af4"/>
              <w:tabs>
                <w:tab w:val="left" w:pos="0"/>
                <w:tab w:val="left" w:pos="1418"/>
              </w:tabs>
              <w:autoSpaceDE w:val="0"/>
              <w:ind w:left="0"/>
              <w:jc w:val="both"/>
            </w:pPr>
            <w:r w:rsidRPr="000017C0">
              <w:t>2</w:t>
            </w:r>
          </w:p>
        </w:tc>
        <w:tc>
          <w:tcPr>
            <w:tcW w:w="0" w:type="auto"/>
          </w:tcPr>
          <w:p w:rsidR="0097593E" w:rsidRPr="000017C0" w:rsidRDefault="0097593E" w:rsidP="000017C0">
            <w:pPr>
              <w:pStyle w:val="af4"/>
              <w:tabs>
                <w:tab w:val="left" w:pos="0"/>
                <w:tab w:val="left" w:pos="1418"/>
              </w:tabs>
              <w:autoSpaceDE w:val="0"/>
              <w:ind w:left="0"/>
              <w:jc w:val="both"/>
            </w:pPr>
            <w:r w:rsidRPr="000017C0">
              <w:t xml:space="preserve">61.10.11.110 </w:t>
            </w:r>
          </w:p>
        </w:tc>
        <w:tc>
          <w:tcPr>
            <w:tcW w:w="4139" w:type="dxa"/>
          </w:tcPr>
          <w:p w:rsidR="0097593E" w:rsidRPr="000017C0" w:rsidRDefault="0097593E" w:rsidP="004C1B0D">
            <w:pPr>
              <w:pStyle w:val="af4"/>
              <w:tabs>
                <w:tab w:val="left" w:pos="0"/>
                <w:tab w:val="left" w:pos="1418"/>
              </w:tabs>
              <w:autoSpaceDE w:val="0"/>
              <w:ind w:left="0"/>
            </w:pPr>
            <w:r w:rsidRPr="000017C0">
              <w:t xml:space="preserve">Услуги по предоставлению внутризоновых, междугородных и международных телефонных соединений </w:t>
            </w:r>
          </w:p>
        </w:tc>
        <w:tc>
          <w:tcPr>
            <w:tcW w:w="0" w:type="auto"/>
          </w:tcPr>
          <w:p w:rsidR="0097593E" w:rsidRPr="000017C0" w:rsidRDefault="0097593E" w:rsidP="00F35866">
            <w:pPr>
              <w:pStyle w:val="af4"/>
              <w:tabs>
                <w:tab w:val="left" w:pos="0"/>
                <w:tab w:val="left" w:pos="1418"/>
              </w:tabs>
              <w:autoSpaceDE w:val="0"/>
              <w:ind w:left="0"/>
            </w:pPr>
            <w:r w:rsidRPr="000017C0">
              <w:t>Ежемесячно в течение 20 календарных дней с даты выставления счета</w:t>
            </w:r>
          </w:p>
        </w:tc>
      </w:tr>
      <w:tr w:rsidR="0097593E" w:rsidRPr="000017C0" w:rsidTr="000017C0">
        <w:tc>
          <w:tcPr>
            <w:tcW w:w="0" w:type="auto"/>
          </w:tcPr>
          <w:p w:rsidR="0097593E" w:rsidRPr="000017C0" w:rsidRDefault="0097593E" w:rsidP="000017C0">
            <w:pPr>
              <w:pStyle w:val="af4"/>
              <w:tabs>
                <w:tab w:val="left" w:pos="0"/>
                <w:tab w:val="left" w:pos="1418"/>
              </w:tabs>
              <w:autoSpaceDE w:val="0"/>
              <w:ind w:left="0"/>
              <w:jc w:val="both"/>
            </w:pPr>
            <w:r w:rsidRPr="000017C0">
              <w:t>3</w:t>
            </w:r>
          </w:p>
        </w:tc>
        <w:tc>
          <w:tcPr>
            <w:tcW w:w="0" w:type="auto"/>
          </w:tcPr>
          <w:p w:rsidR="0097593E" w:rsidRPr="000017C0" w:rsidRDefault="00C65355" w:rsidP="000017C0">
            <w:pPr>
              <w:pStyle w:val="af4"/>
              <w:tabs>
                <w:tab w:val="left" w:pos="0"/>
                <w:tab w:val="left" w:pos="1418"/>
              </w:tabs>
              <w:autoSpaceDE w:val="0"/>
              <w:ind w:left="0"/>
              <w:jc w:val="both"/>
            </w:pPr>
            <w:r w:rsidRPr="000017C0">
              <w:t>61.10.43.000</w:t>
            </w:r>
          </w:p>
        </w:tc>
        <w:tc>
          <w:tcPr>
            <w:tcW w:w="4139" w:type="dxa"/>
          </w:tcPr>
          <w:p w:rsidR="0097593E" w:rsidRPr="000017C0" w:rsidRDefault="00C65355" w:rsidP="004C1B0D">
            <w:pPr>
              <w:pStyle w:val="af4"/>
              <w:tabs>
                <w:tab w:val="left" w:pos="0"/>
                <w:tab w:val="left" w:pos="1418"/>
              </w:tabs>
              <w:autoSpaceDE w:val="0"/>
              <w:ind w:left="0"/>
            </w:pPr>
            <w:r w:rsidRPr="000017C0">
              <w:t>Услуги по широкополосному доступу к информационно-коммуникационной сети Интернет по проводным сетям</w:t>
            </w:r>
          </w:p>
        </w:tc>
        <w:tc>
          <w:tcPr>
            <w:tcW w:w="0" w:type="auto"/>
          </w:tcPr>
          <w:p w:rsidR="0097593E" w:rsidRPr="000017C0" w:rsidRDefault="0097593E" w:rsidP="00F35866">
            <w:pPr>
              <w:pStyle w:val="af4"/>
              <w:tabs>
                <w:tab w:val="left" w:pos="0"/>
                <w:tab w:val="left" w:pos="1418"/>
              </w:tabs>
              <w:autoSpaceDE w:val="0"/>
              <w:ind w:left="0"/>
            </w:pPr>
            <w:r w:rsidRPr="000017C0">
              <w:t>Ежемесячно в течение 20 календарных дней с даты выставления счета</w:t>
            </w:r>
          </w:p>
        </w:tc>
      </w:tr>
      <w:tr w:rsidR="0097593E" w:rsidRPr="000017C0" w:rsidTr="000017C0">
        <w:tc>
          <w:tcPr>
            <w:tcW w:w="0" w:type="auto"/>
          </w:tcPr>
          <w:p w:rsidR="0097593E" w:rsidRPr="000017C0" w:rsidRDefault="004D63C6" w:rsidP="000017C0">
            <w:pPr>
              <w:pStyle w:val="af4"/>
              <w:tabs>
                <w:tab w:val="left" w:pos="0"/>
                <w:tab w:val="left" w:pos="1418"/>
              </w:tabs>
              <w:autoSpaceDE w:val="0"/>
              <w:ind w:left="0"/>
              <w:jc w:val="both"/>
            </w:pPr>
            <w:r w:rsidRPr="000017C0">
              <w:t>4</w:t>
            </w:r>
          </w:p>
        </w:tc>
        <w:tc>
          <w:tcPr>
            <w:tcW w:w="0" w:type="auto"/>
          </w:tcPr>
          <w:p w:rsidR="0097593E" w:rsidRPr="000017C0" w:rsidRDefault="00C65355" w:rsidP="00C65355">
            <w:pPr>
              <w:pStyle w:val="af4"/>
              <w:tabs>
                <w:tab w:val="left" w:pos="0"/>
                <w:tab w:val="left" w:pos="1418"/>
              </w:tabs>
              <w:autoSpaceDE w:val="0"/>
              <w:ind w:left="0"/>
              <w:jc w:val="both"/>
            </w:pPr>
            <w:r w:rsidRPr="000017C0">
              <w:t xml:space="preserve">43.22.12.160 </w:t>
            </w:r>
          </w:p>
        </w:tc>
        <w:tc>
          <w:tcPr>
            <w:tcW w:w="4139" w:type="dxa"/>
          </w:tcPr>
          <w:p w:rsidR="0097593E" w:rsidRPr="000017C0" w:rsidRDefault="0097593E" w:rsidP="004C1B0D">
            <w:pPr>
              <w:pStyle w:val="af4"/>
              <w:tabs>
                <w:tab w:val="left" w:pos="0"/>
                <w:tab w:val="left" w:pos="1418"/>
              </w:tabs>
              <w:autoSpaceDE w:val="0"/>
              <w:ind w:left="0"/>
            </w:pPr>
            <w:r w:rsidRPr="000017C0">
              <w:t>Услуги по техническому обслуживанию приборов учета расхода пара и горячей воды (тепловой энергии)</w:t>
            </w:r>
          </w:p>
        </w:tc>
        <w:tc>
          <w:tcPr>
            <w:tcW w:w="0" w:type="auto"/>
          </w:tcPr>
          <w:p w:rsidR="0097593E" w:rsidRPr="000017C0" w:rsidRDefault="0097593E" w:rsidP="00F35866">
            <w:pPr>
              <w:pStyle w:val="af4"/>
              <w:tabs>
                <w:tab w:val="left" w:pos="0"/>
                <w:tab w:val="left" w:pos="1418"/>
              </w:tabs>
              <w:autoSpaceDE w:val="0"/>
              <w:ind w:left="0"/>
            </w:pPr>
            <w:r w:rsidRPr="000017C0">
              <w:t>Ежеквартально, в течение 15 календарных дней с момента подписания акта</w:t>
            </w:r>
          </w:p>
        </w:tc>
      </w:tr>
      <w:tr w:rsidR="0097593E" w:rsidRPr="000017C0" w:rsidTr="000017C0">
        <w:tc>
          <w:tcPr>
            <w:tcW w:w="0" w:type="auto"/>
          </w:tcPr>
          <w:p w:rsidR="0097593E" w:rsidRPr="000017C0" w:rsidRDefault="004D63C6" w:rsidP="000017C0">
            <w:pPr>
              <w:pStyle w:val="af4"/>
              <w:tabs>
                <w:tab w:val="left" w:pos="0"/>
                <w:tab w:val="left" w:pos="1418"/>
              </w:tabs>
              <w:autoSpaceDE w:val="0"/>
              <w:ind w:left="0"/>
              <w:jc w:val="both"/>
            </w:pPr>
            <w:r w:rsidRPr="000017C0">
              <w:t>5</w:t>
            </w:r>
          </w:p>
        </w:tc>
        <w:tc>
          <w:tcPr>
            <w:tcW w:w="0" w:type="auto"/>
          </w:tcPr>
          <w:p w:rsidR="0097593E" w:rsidRPr="000017C0" w:rsidRDefault="0097593E" w:rsidP="000017C0">
            <w:pPr>
              <w:pStyle w:val="af4"/>
              <w:tabs>
                <w:tab w:val="left" w:pos="0"/>
                <w:tab w:val="left" w:pos="1418"/>
              </w:tabs>
              <w:autoSpaceDE w:val="0"/>
              <w:jc w:val="both"/>
            </w:pPr>
          </w:p>
          <w:p w:rsidR="0097593E" w:rsidRPr="000017C0" w:rsidRDefault="0097593E" w:rsidP="000017C0">
            <w:pPr>
              <w:pStyle w:val="af4"/>
              <w:tabs>
                <w:tab w:val="left" w:pos="0"/>
                <w:tab w:val="left" w:pos="1418"/>
              </w:tabs>
              <w:autoSpaceDE w:val="0"/>
              <w:ind w:left="0"/>
              <w:jc w:val="both"/>
            </w:pPr>
            <w:r w:rsidRPr="000017C0">
              <w:t>86.21.10.120</w:t>
            </w:r>
          </w:p>
        </w:tc>
        <w:tc>
          <w:tcPr>
            <w:tcW w:w="4139" w:type="dxa"/>
          </w:tcPr>
          <w:p w:rsidR="0097593E" w:rsidRPr="000017C0" w:rsidRDefault="0097593E" w:rsidP="004C1B0D">
            <w:pPr>
              <w:pStyle w:val="af4"/>
              <w:tabs>
                <w:tab w:val="left" w:pos="0"/>
                <w:tab w:val="left" w:pos="1418"/>
              </w:tabs>
              <w:autoSpaceDE w:val="0"/>
              <w:ind w:left="0"/>
            </w:pPr>
            <w:r w:rsidRPr="000017C0">
              <w:t>Услуга по проведению предрейсовых/предсменных и послерейсовых/послесменных медицинских осмотров</w:t>
            </w:r>
          </w:p>
        </w:tc>
        <w:tc>
          <w:tcPr>
            <w:tcW w:w="0" w:type="auto"/>
          </w:tcPr>
          <w:p w:rsidR="0097593E" w:rsidRPr="000017C0" w:rsidRDefault="0097593E" w:rsidP="00F35866">
            <w:pPr>
              <w:pStyle w:val="af4"/>
              <w:tabs>
                <w:tab w:val="left" w:pos="0"/>
                <w:tab w:val="left" w:pos="1418"/>
              </w:tabs>
              <w:autoSpaceDE w:val="0"/>
              <w:ind w:left="0"/>
            </w:pPr>
            <w:r w:rsidRPr="000017C0">
              <w:t>Ежемесячно до 20 числа месяца, следующего за отчетным</w:t>
            </w:r>
          </w:p>
        </w:tc>
      </w:tr>
      <w:tr w:rsidR="0097593E" w:rsidRPr="000017C0" w:rsidTr="000017C0">
        <w:tc>
          <w:tcPr>
            <w:tcW w:w="0" w:type="auto"/>
          </w:tcPr>
          <w:p w:rsidR="0097593E" w:rsidRPr="000017C0" w:rsidRDefault="004D63C6" w:rsidP="000017C0">
            <w:pPr>
              <w:pStyle w:val="af4"/>
              <w:tabs>
                <w:tab w:val="left" w:pos="0"/>
                <w:tab w:val="left" w:pos="1843"/>
              </w:tabs>
              <w:autoSpaceDE w:val="0"/>
              <w:ind w:left="0"/>
              <w:jc w:val="both"/>
            </w:pPr>
            <w:r w:rsidRPr="000017C0">
              <w:t>6</w:t>
            </w:r>
          </w:p>
        </w:tc>
        <w:tc>
          <w:tcPr>
            <w:tcW w:w="0" w:type="auto"/>
          </w:tcPr>
          <w:p w:rsidR="0097593E" w:rsidRPr="000017C0" w:rsidRDefault="0097593E" w:rsidP="000017C0">
            <w:pPr>
              <w:pStyle w:val="af4"/>
              <w:tabs>
                <w:tab w:val="left" w:pos="0"/>
                <w:tab w:val="left" w:pos="1418"/>
              </w:tabs>
              <w:autoSpaceDE w:val="0"/>
              <w:ind w:left="-22"/>
              <w:jc w:val="both"/>
            </w:pPr>
            <w:r w:rsidRPr="000017C0">
              <w:t>62.03.12.130</w:t>
            </w:r>
          </w:p>
        </w:tc>
        <w:tc>
          <w:tcPr>
            <w:tcW w:w="4139" w:type="dxa"/>
          </w:tcPr>
          <w:p w:rsidR="0097593E" w:rsidRPr="000017C0" w:rsidRDefault="0097593E" w:rsidP="004C1B0D">
            <w:pPr>
              <w:pStyle w:val="af4"/>
              <w:tabs>
                <w:tab w:val="left" w:pos="0"/>
                <w:tab w:val="left" w:pos="1418"/>
              </w:tabs>
              <w:autoSpaceDE w:val="0"/>
              <w:ind w:left="0"/>
            </w:pPr>
            <w:r w:rsidRPr="000017C0">
              <w:t>Услуги по сопровождению компьютерных систем</w:t>
            </w:r>
          </w:p>
        </w:tc>
        <w:tc>
          <w:tcPr>
            <w:tcW w:w="0" w:type="auto"/>
          </w:tcPr>
          <w:p w:rsidR="0097593E" w:rsidRPr="000017C0" w:rsidRDefault="0097593E" w:rsidP="00F35866">
            <w:pPr>
              <w:pStyle w:val="af4"/>
              <w:tabs>
                <w:tab w:val="left" w:pos="0"/>
                <w:tab w:val="left" w:pos="1418"/>
              </w:tabs>
              <w:autoSpaceDE w:val="0"/>
              <w:ind w:left="0"/>
            </w:pPr>
            <w:r w:rsidRPr="000017C0">
              <w:t>В течение 20 рабочих дней с даты подписания акта о приемке, оплата за декабрь до 31 декабря</w:t>
            </w:r>
          </w:p>
        </w:tc>
      </w:tr>
      <w:tr w:rsidR="0097593E" w:rsidRPr="000017C0" w:rsidTr="000017C0">
        <w:tc>
          <w:tcPr>
            <w:tcW w:w="0" w:type="auto"/>
          </w:tcPr>
          <w:p w:rsidR="0097593E" w:rsidRPr="000017C0" w:rsidRDefault="004D63C6" w:rsidP="000017C0">
            <w:pPr>
              <w:pStyle w:val="af4"/>
              <w:tabs>
                <w:tab w:val="left" w:pos="0"/>
                <w:tab w:val="left" w:pos="1843"/>
              </w:tabs>
              <w:autoSpaceDE w:val="0"/>
              <w:ind w:left="0"/>
              <w:jc w:val="both"/>
            </w:pPr>
            <w:r w:rsidRPr="000017C0">
              <w:t>7</w:t>
            </w:r>
          </w:p>
        </w:tc>
        <w:tc>
          <w:tcPr>
            <w:tcW w:w="0" w:type="auto"/>
          </w:tcPr>
          <w:p w:rsidR="0097593E" w:rsidRPr="000017C0" w:rsidRDefault="0097593E" w:rsidP="000017C0">
            <w:pPr>
              <w:pStyle w:val="af4"/>
              <w:tabs>
                <w:tab w:val="left" w:pos="0"/>
                <w:tab w:val="left" w:pos="1418"/>
              </w:tabs>
              <w:autoSpaceDE w:val="0"/>
              <w:ind w:left="-22"/>
              <w:jc w:val="both"/>
            </w:pPr>
            <w:r w:rsidRPr="000017C0">
              <w:t xml:space="preserve">95.11.10 </w:t>
            </w:r>
          </w:p>
        </w:tc>
        <w:tc>
          <w:tcPr>
            <w:tcW w:w="4139" w:type="dxa"/>
          </w:tcPr>
          <w:p w:rsidR="0097593E" w:rsidRPr="000017C0" w:rsidRDefault="0097593E" w:rsidP="004C1B0D">
            <w:pPr>
              <w:pStyle w:val="af4"/>
              <w:tabs>
                <w:tab w:val="left" w:pos="0"/>
                <w:tab w:val="left" w:pos="1418"/>
              </w:tabs>
              <w:autoSpaceDE w:val="0"/>
              <w:ind w:left="0"/>
            </w:pPr>
            <w:r w:rsidRPr="000017C0">
              <w:t xml:space="preserve">Услуги по ремонту компьютеров и периферийного оборудования </w:t>
            </w:r>
          </w:p>
        </w:tc>
        <w:tc>
          <w:tcPr>
            <w:tcW w:w="0" w:type="auto"/>
          </w:tcPr>
          <w:p w:rsidR="0097593E" w:rsidRPr="000017C0" w:rsidRDefault="0097593E" w:rsidP="00F35866">
            <w:pPr>
              <w:pStyle w:val="af4"/>
              <w:tabs>
                <w:tab w:val="left" w:pos="0"/>
                <w:tab w:val="left" w:pos="1418"/>
              </w:tabs>
              <w:autoSpaceDE w:val="0"/>
              <w:ind w:left="0"/>
            </w:pPr>
            <w:r w:rsidRPr="000017C0">
              <w:t>В течение 20 рабочих дней с даты подписания акта о приемке, оплата за декабрь до 31 декабря</w:t>
            </w:r>
          </w:p>
        </w:tc>
      </w:tr>
      <w:tr w:rsidR="0097593E" w:rsidRPr="000017C0" w:rsidTr="000017C0">
        <w:tc>
          <w:tcPr>
            <w:tcW w:w="0" w:type="auto"/>
          </w:tcPr>
          <w:p w:rsidR="0097593E" w:rsidRPr="000017C0" w:rsidRDefault="004D63C6" w:rsidP="000017C0">
            <w:pPr>
              <w:pStyle w:val="af4"/>
              <w:tabs>
                <w:tab w:val="left" w:pos="0"/>
                <w:tab w:val="left" w:pos="1843"/>
              </w:tabs>
              <w:autoSpaceDE w:val="0"/>
              <w:ind w:left="0"/>
              <w:jc w:val="both"/>
            </w:pPr>
            <w:r w:rsidRPr="000017C0">
              <w:t>8</w:t>
            </w:r>
          </w:p>
        </w:tc>
        <w:tc>
          <w:tcPr>
            <w:tcW w:w="0" w:type="auto"/>
          </w:tcPr>
          <w:p w:rsidR="0097593E" w:rsidRPr="000017C0" w:rsidRDefault="0097593E" w:rsidP="000017C0">
            <w:pPr>
              <w:pStyle w:val="af4"/>
              <w:tabs>
                <w:tab w:val="left" w:pos="0"/>
                <w:tab w:val="left" w:pos="1418"/>
              </w:tabs>
              <w:autoSpaceDE w:val="0"/>
              <w:ind w:left="-22"/>
              <w:jc w:val="both"/>
            </w:pPr>
            <w:r w:rsidRPr="000017C0">
              <w:t>36.00.20.130</w:t>
            </w:r>
          </w:p>
        </w:tc>
        <w:tc>
          <w:tcPr>
            <w:tcW w:w="4139" w:type="dxa"/>
          </w:tcPr>
          <w:p w:rsidR="0097593E" w:rsidRPr="000017C0" w:rsidRDefault="0097593E" w:rsidP="004C1B0D">
            <w:pPr>
              <w:pStyle w:val="af4"/>
              <w:tabs>
                <w:tab w:val="left" w:pos="0"/>
                <w:tab w:val="left" w:pos="1418"/>
              </w:tabs>
              <w:autoSpaceDE w:val="0"/>
              <w:ind w:left="0"/>
            </w:pPr>
            <w:r w:rsidRPr="000017C0">
              <w:t>Оказание услуг по холодному водоснабжению</w:t>
            </w:r>
          </w:p>
        </w:tc>
        <w:tc>
          <w:tcPr>
            <w:tcW w:w="0" w:type="auto"/>
          </w:tcPr>
          <w:p w:rsidR="0097593E" w:rsidRPr="000017C0" w:rsidRDefault="0097593E" w:rsidP="00F35866">
            <w:pPr>
              <w:pStyle w:val="af4"/>
              <w:tabs>
                <w:tab w:val="left" w:pos="0"/>
                <w:tab w:val="left" w:pos="1418"/>
              </w:tabs>
              <w:autoSpaceDE w:val="0"/>
              <w:ind w:left="0"/>
            </w:pPr>
            <w:r w:rsidRPr="000017C0">
              <w:t>Аванс 30% до 18 числа текущего расчетного месяца, окончательный расчет до 10 числа за расчетным месяцем</w:t>
            </w:r>
          </w:p>
        </w:tc>
      </w:tr>
    </w:tbl>
    <w:p w:rsidR="008C3152" w:rsidRPr="000017C0" w:rsidRDefault="008C3152" w:rsidP="008C3152">
      <w:pPr>
        <w:pStyle w:val="af4"/>
        <w:tabs>
          <w:tab w:val="left" w:pos="-993"/>
        </w:tabs>
        <w:autoSpaceDE w:val="0"/>
        <w:ind w:left="-993" w:firstLine="426"/>
        <w:rPr>
          <w:sz w:val="28"/>
          <w:szCs w:val="28"/>
        </w:rPr>
      </w:pPr>
    </w:p>
    <w:sectPr w:rsidR="008C3152" w:rsidRPr="000017C0" w:rsidSect="00662B9C">
      <w:footerReference w:type="default" r:id="rId10"/>
      <w:pgSz w:w="11906" w:h="16838"/>
      <w:pgMar w:top="1134" w:right="851" w:bottom="1134" w:left="1418" w:header="720"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7F7" w:rsidRDefault="00D107F7">
      <w:r>
        <w:separator/>
      </w:r>
    </w:p>
  </w:endnote>
  <w:endnote w:type="continuationSeparator" w:id="1">
    <w:p w:rsidR="00D107F7" w:rsidRDefault="00D10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Liberation Sans">
    <w:altName w:val="Arial"/>
    <w:charset w:val="CC"/>
    <w:family w:val="swiss"/>
    <w:pitch w:val="variable"/>
    <w:sig w:usb0="E0001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958" w:rsidRDefault="00FF6F60">
    <w:pPr>
      <w:pStyle w:val="af3"/>
      <w:jc w:val="right"/>
    </w:pPr>
    <w:fldSimple w:instr=" PAGE ">
      <w:r w:rsidR="008C1BE4">
        <w:rPr>
          <w:noProof/>
        </w:rPr>
        <w:t>86</w:t>
      </w:r>
    </w:fldSimple>
  </w:p>
  <w:p w:rsidR="00221958" w:rsidRDefault="0022195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7F7" w:rsidRDefault="00D107F7">
      <w:r>
        <w:separator/>
      </w:r>
    </w:p>
  </w:footnote>
  <w:footnote w:type="continuationSeparator" w:id="1">
    <w:p w:rsidR="00D107F7" w:rsidRDefault="00D10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6"/>
    <w:lvl w:ilvl="0">
      <w:start w:val="5"/>
      <w:numFmt w:val="decimal"/>
      <w:lvlText w:val="%1."/>
      <w:lvlJc w:val="left"/>
      <w:pPr>
        <w:tabs>
          <w:tab w:val="num" w:pos="0"/>
        </w:tabs>
        <w:ind w:left="450" w:hanging="450"/>
      </w:pPr>
      <w:rPr>
        <w:rFonts w:eastAsia="Calibri" w:hint="default"/>
        <w:b/>
        <w:bCs/>
        <w:sz w:val="32"/>
        <w:szCs w:val="32"/>
        <w:highlight w:val="yellow"/>
        <w:lang w:eastAsia="en-US"/>
      </w:rPr>
    </w:lvl>
    <w:lvl w:ilvl="1">
      <w:start w:val="1"/>
      <w:numFmt w:val="decimal"/>
      <w:lvlText w:val="%1.%2."/>
      <w:lvlJc w:val="left"/>
      <w:pPr>
        <w:tabs>
          <w:tab w:val="num" w:pos="0"/>
        </w:tabs>
        <w:ind w:left="1429" w:hanging="720"/>
      </w:pPr>
      <w:rPr>
        <w:rFonts w:eastAsia="Calibri" w:hint="default"/>
        <w:color w:val="auto"/>
        <w:sz w:val="28"/>
        <w:szCs w:val="28"/>
        <w:lang w:eastAsia="en-US"/>
      </w:rPr>
    </w:lvl>
    <w:lvl w:ilvl="2">
      <w:start w:val="1"/>
      <w:numFmt w:val="decimal"/>
      <w:lvlText w:val="%1.%2.%3."/>
      <w:lvlJc w:val="left"/>
      <w:pPr>
        <w:tabs>
          <w:tab w:val="num" w:pos="6520"/>
        </w:tabs>
        <w:ind w:left="9651" w:hanging="720"/>
      </w:pPr>
      <w:rPr>
        <w:rFonts w:eastAsia="Calibri" w:hint="default"/>
        <w:color w:val="auto"/>
        <w:sz w:val="28"/>
        <w:szCs w:val="28"/>
        <w:lang w:eastAsia="en-US"/>
      </w:rPr>
    </w:lvl>
    <w:lvl w:ilvl="3">
      <w:start w:val="1"/>
      <w:numFmt w:val="decimal"/>
      <w:lvlText w:val="%1.%2.%3.%4."/>
      <w:lvlJc w:val="left"/>
      <w:pPr>
        <w:tabs>
          <w:tab w:val="num" w:pos="0"/>
        </w:tabs>
        <w:ind w:left="3207" w:hanging="1080"/>
      </w:pPr>
      <w:rPr>
        <w:rFonts w:eastAsia="Calibri" w:hint="default"/>
        <w:b/>
        <w:bCs/>
        <w:sz w:val="32"/>
        <w:szCs w:val="32"/>
        <w:highlight w:val="yellow"/>
        <w:lang w:eastAsia="en-US"/>
      </w:rPr>
    </w:lvl>
    <w:lvl w:ilvl="4">
      <w:start w:val="1"/>
      <w:numFmt w:val="decimal"/>
      <w:lvlText w:val="%1.%2.%3.%4.%5."/>
      <w:lvlJc w:val="left"/>
      <w:pPr>
        <w:tabs>
          <w:tab w:val="num" w:pos="0"/>
        </w:tabs>
        <w:ind w:left="3916" w:hanging="1080"/>
      </w:pPr>
      <w:rPr>
        <w:rFonts w:eastAsia="Calibri" w:hint="default"/>
        <w:b/>
        <w:bCs/>
        <w:sz w:val="32"/>
        <w:szCs w:val="32"/>
        <w:highlight w:val="yellow"/>
        <w:lang w:eastAsia="en-US"/>
      </w:rPr>
    </w:lvl>
    <w:lvl w:ilvl="5">
      <w:start w:val="1"/>
      <w:numFmt w:val="decimal"/>
      <w:lvlText w:val="%1.%2.%3.%4.%5.%6."/>
      <w:lvlJc w:val="left"/>
      <w:pPr>
        <w:tabs>
          <w:tab w:val="num" w:pos="0"/>
        </w:tabs>
        <w:ind w:left="4985" w:hanging="1440"/>
      </w:pPr>
      <w:rPr>
        <w:rFonts w:eastAsia="Calibri" w:hint="default"/>
        <w:b/>
        <w:bCs/>
        <w:sz w:val="32"/>
        <w:szCs w:val="32"/>
        <w:highlight w:val="yellow"/>
        <w:lang w:eastAsia="en-US"/>
      </w:rPr>
    </w:lvl>
    <w:lvl w:ilvl="6">
      <w:start w:val="1"/>
      <w:numFmt w:val="decimal"/>
      <w:lvlText w:val="%1.%2.%3.%4.%5.%6.%7."/>
      <w:lvlJc w:val="left"/>
      <w:pPr>
        <w:tabs>
          <w:tab w:val="num" w:pos="0"/>
        </w:tabs>
        <w:ind w:left="6054" w:hanging="1800"/>
      </w:pPr>
      <w:rPr>
        <w:rFonts w:eastAsia="Calibri" w:hint="default"/>
        <w:b/>
        <w:bCs/>
        <w:sz w:val="32"/>
        <w:szCs w:val="32"/>
        <w:highlight w:val="yellow"/>
        <w:lang w:eastAsia="en-US"/>
      </w:rPr>
    </w:lvl>
    <w:lvl w:ilvl="7">
      <w:start w:val="1"/>
      <w:numFmt w:val="decimal"/>
      <w:lvlText w:val="%1.%2.%3.%4.%5.%6.%7.%8."/>
      <w:lvlJc w:val="left"/>
      <w:pPr>
        <w:tabs>
          <w:tab w:val="num" w:pos="0"/>
        </w:tabs>
        <w:ind w:left="6763" w:hanging="1800"/>
      </w:pPr>
      <w:rPr>
        <w:rFonts w:eastAsia="Calibri" w:hint="default"/>
        <w:b/>
        <w:bCs/>
        <w:sz w:val="32"/>
        <w:szCs w:val="32"/>
        <w:highlight w:val="yellow"/>
        <w:lang w:eastAsia="en-US"/>
      </w:rPr>
    </w:lvl>
    <w:lvl w:ilvl="8">
      <w:start w:val="1"/>
      <w:numFmt w:val="decimal"/>
      <w:lvlText w:val="%1.%2.%3.%4.%5.%6.%7.%8.%9."/>
      <w:lvlJc w:val="left"/>
      <w:pPr>
        <w:tabs>
          <w:tab w:val="num" w:pos="0"/>
        </w:tabs>
        <w:ind w:left="7832" w:hanging="2160"/>
      </w:pPr>
      <w:rPr>
        <w:rFonts w:eastAsia="Calibri" w:hint="default"/>
        <w:b/>
        <w:bCs/>
        <w:sz w:val="32"/>
        <w:szCs w:val="32"/>
        <w:highlight w:val="yellow"/>
        <w:lang w:eastAsia="en-US"/>
      </w:rPr>
    </w:lvl>
  </w:abstractNum>
  <w:abstractNum w:abstractNumId="2">
    <w:nsid w:val="00000003"/>
    <w:multiLevelType w:val="multilevel"/>
    <w:tmpl w:val="9C7264F6"/>
    <w:name w:val="WW8Num9"/>
    <w:lvl w:ilvl="0">
      <w:start w:val="1"/>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430" w:hanging="720"/>
      </w:pPr>
      <w:rPr>
        <w:rFonts w:ascii="Times New Roman" w:eastAsia="Calibri" w:hAnsi="Times New Roman" w:cs="Times New Roman" w:hint="default"/>
        <w:b w:val="0"/>
        <w:bCs/>
        <w:sz w:val="28"/>
        <w:szCs w:val="28"/>
        <w:lang w:eastAsia="en-US"/>
      </w:rPr>
    </w:lvl>
    <w:lvl w:ilvl="2">
      <w:start w:val="1"/>
      <w:numFmt w:val="decimal"/>
      <w:lvlText w:val="%1.%2.%3."/>
      <w:lvlJc w:val="left"/>
      <w:pPr>
        <w:tabs>
          <w:tab w:val="num" w:pos="0"/>
        </w:tabs>
        <w:ind w:left="1778" w:hanging="720"/>
      </w:pPr>
      <w:rPr>
        <w:rFonts w:hint="default"/>
      </w:rPr>
    </w:lvl>
    <w:lvl w:ilvl="3">
      <w:start w:val="1"/>
      <w:numFmt w:val="decimal"/>
      <w:lvlText w:val="%1.%2.%3.%4."/>
      <w:lvlJc w:val="left"/>
      <w:pPr>
        <w:tabs>
          <w:tab w:val="num" w:pos="0"/>
        </w:tabs>
        <w:ind w:left="2487" w:hanging="1080"/>
      </w:pPr>
      <w:rPr>
        <w:rFonts w:hint="default"/>
      </w:rPr>
    </w:lvl>
    <w:lvl w:ilvl="4">
      <w:start w:val="1"/>
      <w:numFmt w:val="decimal"/>
      <w:lvlText w:val="%1.%2.%3.%4.%5."/>
      <w:lvlJc w:val="left"/>
      <w:pPr>
        <w:tabs>
          <w:tab w:val="num" w:pos="0"/>
        </w:tabs>
        <w:ind w:left="2836" w:hanging="1080"/>
      </w:pPr>
      <w:rPr>
        <w:rFonts w:hint="default"/>
      </w:rPr>
    </w:lvl>
    <w:lvl w:ilvl="5">
      <w:start w:val="1"/>
      <w:numFmt w:val="decimal"/>
      <w:lvlText w:val="%1.%2.%3.%4.%5.%6."/>
      <w:lvlJc w:val="left"/>
      <w:pPr>
        <w:tabs>
          <w:tab w:val="num" w:pos="0"/>
        </w:tabs>
        <w:ind w:left="3545" w:hanging="1440"/>
      </w:pPr>
      <w:rPr>
        <w:rFonts w:hint="default"/>
      </w:rPr>
    </w:lvl>
    <w:lvl w:ilvl="6">
      <w:start w:val="1"/>
      <w:numFmt w:val="decimal"/>
      <w:lvlText w:val="%1.%2.%3.%4.%5.%6.%7."/>
      <w:lvlJc w:val="left"/>
      <w:pPr>
        <w:tabs>
          <w:tab w:val="num" w:pos="0"/>
        </w:tabs>
        <w:ind w:left="4254" w:hanging="1800"/>
      </w:pPr>
      <w:rPr>
        <w:rFonts w:hint="default"/>
      </w:rPr>
    </w:lvl>
    <w:lvl w:ilvl="7">
      <w:start w:val="1"/>
      <w:numFmt w:val="decimal"/>
      <w:lvlText w:val="%1.%2.%3.%4.%5.%6.%7.%8."/>
      <w:lvlJc w:val="left"/>
      <w:pPr>
        <w:tabs>
          <w:tab w:val="num" w:pos="0"/>
        </w:tabs>
        <w:ind w:left="4603" w:hanging="1800"/>
      </w:pPr>
      <w:rPr>
        <w:rFonts w:hint="default"/>
      </w:rPr>
    </w:lvl>
    <w:lvl w:ilvl="8">
      <w:start w:val="1"/>
      <w:numFmt w:val="decimal"/>
      <w:lvlText w:val="%1.%2.%3.%4.%5.%6.%7.%8.%9."/>
      <w:lvlJc w:val="left"/>
      <w:pPr>
        <w:tabs>
          <w:tab w:val="num" w:pos="0"/>
        </w:tabs>
        <w:ind w:left="5312" w:hanging="2160"/>
      </w:pPr>
      <w:rPr>
        <w:rFonts w:hint="default"/>
      </w:rPr>
    </w:lvl>
  </w:abstractNum>
  <w:abstractNum w:abstractNumId="3">
    <w:nsid w:val="00000004"/>
    <w:multiLevelType w:val="singleLevel"/>
    <w:tmpl w:val="00000004"/>
    <w:name w:val="WW8Num15"/>
    <w:lvl w:ilvl="0">
      <w:start w:val="1"/>
      <w:numFmt w:val="decimal"/>
      <w:lvlText w:val="%1)"/>
      <w:lvlJc w:val="left"/>
      <w:pPr>
        <w:tabs>
          <w:tab w:val="num" w:pos="0"/>
        </w:tabs>
        <w:ind w:left="1069" w:hanging="360"/>
      </w:pPr>
      <w:rPr>
        <w:rFonts w:hint="default"/>
        <w:sz w:val="28"/>
        <w:szCs w:val="28"/>
      </w:rPr>
    </w:lvl>
  </w:abstractNum>
  <w:abstractNum w:abstractNumId="4">
    <w:nsid w:val="00000005"/>
    <w:multiLevelType w:val="multilevel"/>
    <w:tmpl w:val="00000005"/>
    <w:name w:val="WW8Num17"/>
    <w:lvl w:ilvl="0">
      <w:start w:val="16"/>
      <w:numFmt w:val="decimal"/>
      <w:lvlText w:val="%1."/>
      <w:lvlJc w:val="left"/>
      <w:pPr>
        <w:tabs>
          <w:tab w:val="num" w:pos="0"/>
        </w:tabs>
        <w:ind w:left="810" w:hanging="810"/>
      </w:pPr>
      <w:rPr>
        <w:rFonts w:eastAsia="Calibri" w:hint="default"/>
        <w:sz w:val="28"/>
        <w:lang w:eastAsia="en-US"/>
      </w:rPr>
    </w:lvl>
    <w:lvl w:ilvl="1">
      <w:start w:val="4"/>
      <w:numFmt w:val="decimal"/>
      <w:lvlText w:val="%1.%2."/>
      <w:lvlJc w:val="left"/>
      <w:pPr>
        <w:tabs>
          <w:tab w:val="num" w:pos="1135"/>
        </w:tabs>
        <w:ind w:left="1945" w:hanging="810"/>
      </w:pPr>
      <w:rPr>
        <w:rFonts w:eastAsia="Calibri" w:hint="default"/>
        <w:sz w:val="28"/>
        <w:lang w:eastAsia="en-US"/>
      </w:rPr>
    </w:lvl>
    <w:lvl w:ilvl="2">
      <w:start w:val="2"/>
      <w:numFmt w:val="decimal"/>
      <w:lvlText w:val="%1.%2.%3."/>
      <w:lvlJc w:val="left"/>
      <w:pPr>
        <w:tabs>
          <w:tab w:val="num" w:pos="0"/>
        </w:tabs>
        <w:ind w:left="810" w:hanging="810"/>
      </w:pPr>
      <w:rPr>
        <w:rFonts w:eastAsia="Calibri" w:hint="default"/>
        <w:sz w:val="28"/>
        <w:lang w:eastAsia="en-US"/>
      </w:rPr>
    </w:lvl>
    <w:lvl w:ilvl="3">
      <w:start w:val="1"/>
      <w:numFmt w:val="decimal"/>
      <w:lvlText w:val="%1.%2.%3.%4."/>
      <w:lvlJc w:val="left"/>
      <w:pPr>
        <w:tabs>
          <w:tab w:val="num" w:pos="0"/>
        </w:tabs>
        <w:ind w:left="1080" w:hanging="1080"/>
      </w:pPr>
      <w:rPr>
        <w:rFonts w:eastAsia="Calibri" w:hint="default"/>
        <w:sz w:val="28"/>
        <w:lang w:eastAsia="en-US"/>
      </w:rPr>
    </w:lvl>
    <w:lvl w:ilvl="4">
      <w:start w:val="1"/>
      <w:numFmt w:val="decimal"/>
      <w:lvlText w:val="%1.%2.%3.%4.%5."/>
      <w:lvlJc w:val="left"/>
      <w:pPr>
        <w:tabs>
          <w:tab w:val="num" w:pos="0"/>
        </w:tabs>
        <w:ind w:left="1080" w:hanging="1080"/>
      </w:pPr>
      <w:rPr>
        <w:rFonts w:eastAsia="Calibri" w:hint="default"/>
        <w:sz w:val="28"/>
        <w:lang w:eastAsia="en-US"/>
      </w:rPr>
    </w:lvl>
    <w:lvl w:ilvl="5">
      <w:start w:val="1"/>
      <w:numFmt w:val="decimal"/>
      <w:lvlText w:val="%1.%2.%3.%4.%5.%6."/>
      <w:lvlJc w:val="left"/>
      <w:pPr>
        <w:tabs>
          <w:tab w:val="num" w:pos="0"/>
        </w:tabs>
        <w:ind w:left="1440" w:hanging="1440"/>
      </w:pPr>
      <w:rPr>
        <w:rFonts w:eastAsia="Calibri" w:hint="default"/>
        <w:sz w:val="28"/>
        <w:lang w:eastAsia="en-US"/>
      </w:rPr>
    </w:lvl>
    <w:lvl w:ilvl="6">
      <w:start w:val="1"/>
      <w:numFmt w:val="decimal"/>
      <w:lvlText w:val="%1.%2.%3.%4.%5.%6.%7."/>
      <w:lvlJc w:val="left"/>
      <w:pPr>
        <w:tabs>
          <w:tab w:val="num" w:pos="0"/>
        </w:tabs>
        <w:ind w:left="1800" w:hanging="1800"/>
      </w:pPr>
      <w:rPr>
        <w:rFonts w:eastAsia="Calibri" w:hint="default"/>
        <w:sz w:val="28"/>
        <w:lang w:eastAsia="en-US"/>
      </w:rPr>
    </w:lvl>
    <w:lvl w:ilvl="7">
      <w:start w:val="1"/>
      <w:numFmt w:val="decimal"/>
      <w:lvlText w:val="%1.%2.%3.%4.%5.%6.%7.%8."/>
      <w:lvlJc w:val="left"/>
      <w:pPr>
        <w:tabs>
          <w:tab w:val="num" w:pos="0"/>
        </w:tabs>
        <w:ind w:left="1800" w:hanging="1800"/>
      </w:pPr>
      <w:rPr>
        <w:rFonts w:eastAsia="Calibri" w:hint="default"/>
        <w:sz w:val="28"/>
        <w:lang w:eastAsia="en-US"/>
      </w:rPr>
    </w:lvl>
    <w:lvl w:ilvl="8">
      <w:start w:val="1"/>
      <w:numFmt w:val="decimal"/>
      <w:lvlText w:val="%1.%2.%3.%4.%5.%6.%7.%8.%9."/>
      <w:lvlJc w:val="left"/>
      <w:pPr>
        <w:tabs>
          <w:tab w:val="num" w:pos="0"/>
        </w:tabs>
        <w:ind w:left="2160" w:hanging="2160"/>
      </w:pPr>
      <w:rPr>
        <w:rFonts w:eastAsia="Calibri" w:hint="default"/>
        <w:sz w:val="28"/>
        <w:lang w:eastAsia="en-US"/>
      </w:rPr>
    </w:lvl>
  </w:abstractNum>
  <w:abstractNum w:abstractNumId="5">
    <w:nsid w:val="00000006"/>
    <w:multiLevelType w:val="singleLevel"/>
    <w:tmpl w:val="00000006"/>
    <w:name w:val="WW8Num23"/>
    <w:lvl w:ilvl="0">
      <w:start w:val="1"/>
      <w:numFmt w:val="decimal"/>
      <w:lvlText w:val="%1)"/>
      <w:lvlJc w:val="left"/>
      <w:pPr>
        <w:tabs>
          <w:tab w:val="num" w:pos="0"/>
        </w:tabs>
        <w:ind w:left="1080" w:hanging="360"/>
      </w:pPr>
      <w:rPr>
        <w:rFonts w:hint="default"/>
      </w:rPr>
    </w:lvl>
  </w:abstractNum>
  <w:abstractNum w:abstractNumId="6">
    <w:nsid w:val="00000007"/>
    <w:multiLevelType w:val="multilevel"/>
    <w:tmpl w:val="00000007"/>
    <w:name w:val="WW8Num36"/>
    <w:lvl w:ilvl="0">
      <w:start w:val="17"/>
      <w:numFmt w:val="decimal"/>
      <w:lvlText w:val="%1."/>
      <w:lvlJc w:val="left"/>
      <w:pPr>
        <w:tabs>
          <w:tab w:val="num" w:pos="0"/>
        </w:tabs>
        <w:ind w:left="450" w:hanging="450"/>
      </w:pPr>
      <w:rPr>
        <w:rFonts w:eastAsia="Calibri" w:hint="default"/>
        <w:b/>
        <w:bCs/>
        <w:iCs/>
        <w:sz w:val="28"/>
        <w:szCs w:val="28"/>
        <w:lang w:eastAsia="en-US"/>
      </w:rPr>
    </w:lvl>
    <w:lvl w:ilvl="1">
      <w:start w:val="1"/>
      <w:numFmt w:val="decimal"/>
      <w:lvlText w:val="%1.%2."/>
      <w:lvlJc w:val="left"/>
      <w:pPr>
        <w:tabs>
          <w:tab w:val="num" w:pos="0"/>
        </w:tabs>
        <w:ind w:left="862" w:hanging="720"/>
      </w:pPr>
      <w:rPr>
        <w:rFonts w:eastAsia="Calibri" w:hint="default"/>
        <w:b/>
        <w:bCs/>
        <w:iCs/>
        <w:sz w:val="28"/>
        <w:szCs w:val="28"/>
        <w:lang w:eastAsia="en-US"/>
      </w:rPr>
    </w:lvl>
    <w:lvl w:ilvl="2">
      <w:start w:val="1"/>
      <w:numFmt w:val="decimal"/>
      <w:lvlText w:val="%1.%2.%3."/>
      <w:lvlJc w:val="left"/>
      <w:pPr>
        <w:tabs>
          <w:tab w:val="num" w:pos="0"/>
        </w:tabs>
        <w:ind w:left="3556" w:hanging="720"/>
      </w:pPr>
      <w:rPr>
        <w:rFonts w:eastAsia="Calibri" w:hint="default"/>
        <w:b/>
        <w:bCs/>
        <w:iCs/>
        <w:sz w:val="28"/>
        <w:szCs w:val="28"/>
        <w:lang w:eastAsia="en-US"/>
      </w:rPr>
    </w:lvl>
    <w:lvl w:ilvl="3">
      <w:start w:val="1"/>
      <w:numFmt w:val="decimal"/>
      <w:lvlText w:val="%1.%2.%3.%4."/>
      <w:lvlJc w:val="left"/>
      <w:pPr>
        <w:tabs>
          <w:tab w:val="num" w:pos="0"/>
        </w:tabs>
        <w:ind w:left="3207" w:hanging="1080"/>
      </w:pPr>
      <w:rPr>
        <w:rFonts w:eastAsia="Calibri" w:hint="default"/>
        <w:b/>
        <w:bCs/>
        <w:iCs/>
        <w:sz w:val="28"/>
        <w:szCs w:val="28"/>
        <w:lang w:eastAsia="en-US"/>
      </w:rPr>
    </w:lvl>
    <w:lvl w:ilvl="4">
      <w:start w:val="1"/>
      <w:numFmt w:val="decimal"/>
      <w:lvlText w:val="%1.%2.%3.%4.%5."/>
      <w:lvlJc w:val="left"/>
      <w:pPr>
        <w:tabs>
          <w:tab w:val="num" w:pos="0"/>
        </w:tabs>
        <w:ind w:left="3916" w:hanging="1080"/>
      </w:pPr>
      <w:rPr>
        <w:rFonts w:eastAsia="Calibri" w:hint="default"/>
        <w:b/>
        <w:bCs/>
        <w:iCs/>
        <w:sz w:val="28"/>
        <w:szCs w:val="28"/>
        <w:lang w:eastAsia="en-US"/>
      </w:rPr>
    </w:lvl>
    <w:lvl w:ilvl="5">
      <w:start w:val="1"/>
      <w:numFmt w:val="decimal"/>
      <w:lvlText w:val="%1.%2.%3.%4.%5.%6."/>
      <w:lvlJc w:val="left"/>
      <w:pPr>
        <w:tabs>
          <w:tab w:val="num" w:pos="0"/>
        </w:tabs>
        <w:ind w:left="4985" w:hanging="1440"/>
      </w:pPr>
      <w:rPr>
        <w:rFonts w:eastAsia="Calibri" w:hint="default"/>
        <w:b/>
        <w:bCs/>
        <w:iCs/>
        <w:sz w:val="28"/>
        <w:szCs w:val="28"/>
        <w:lang w:eastAsia="en-US"/>
      </w:rPr>
    </w:lvl>
    <w:lvl w:ilvl="6">
      <w:start w:val="1"/>
      <w:numFmt w:val="decimal"/>
      <w:lvlText w:val="%1.%2.%3.%4.%5.%6.%7."/>
      <w:lvlJc w:val="left"/>
      <w:pPr>
        <w:tabs>
          <w:tab w:val="num" w:pos="0"/>
        </w:tabs>
        <w:ind w:left="6054" w:hanging="1800"/>
      </w:pPr>
      <w:rPr>
        <w:rFonts w:eastAsia="Calibri" w:hint="default"/>
        <w:b/>
        <w:bCs/>
        <w:iCs/>
        <w:sz w:val="28"/>
        <w:szCs w:val="28"/>
        <w:lang w:eastAsia="en-US"/>
      </w:rPr>
    </w:lvl>
    <w:lvl w:ilvl="7">
      <w:start w:val="1"/>
      <w:numFmt w:val="decimal"/>
      <w:lvlText w:val="%1.%2.%3.%4.%5.%6.%7.%8."/>
      <w:lvlJc w:val="left"/>
      <w:pPr>
        <w:tabs>
          <w:tab w:val="num" w:pos="0"/>
        </w:tabs>
        <w:ind w:left="6763" w:hanging="1800"/>
      </w:pPr>
      <w:rPr>
        <w:rFonts w:eastAsia="Calibri" w:hint="default"/>
        <w:b/>
        <w:bCs/>
        <w:iCs/>
        <w:sz w:val="28"/>
        <w:szCs w:val="28"/>
        <w:lang w:eastAsia="en-US"/>
      </w:rPr>
    </w:lvl>
    <w:lvl w:ilvl="8">
      <w:start w:val="1"/>
      <w:numFmt w:val="decimal"/>
      <w:lvlText w:val="%1.%2.%3.%4.%5.%6.%7.%8.%9."/>
      <w:lvlJc w:val="left"/>
      <w:pPr>
        <w:tabs>
          <w:tab w:val="num" w:pos="0"/>
        </w:tabs>
        <w:ind w:left="7832" w:hanging="2160"/>
      </w:pPr>
      <w:rPr>
        <w:rFonts w:eastAsia="Calibri" w:hint="default"/>
        <w:b/>
        <w:bCs/>
        <w:iCs/>
        <w:sz w:val="28"/>
        <w:szCs w:val="28"/>
        <w:lang w:eastAsia="en-US"/>
      </w:rPr>
    </w:lvl>
  </w:abstractNum>
  <w:abstractNum w:abstractNumId="7">
    <w:nsid w:val="0AE825EA"/>
    <w:multiLevelType w:val="multilevel"/>
    <w:tmpl w:val="566AA5A2"/>
    <w:lvl w:ilvl="0">
      <w:start w:val="9"/>
      <w:numFmt w:val="decimal"/>
      <w:lvlText w:val="%1."/>
      <w:lvlJc w:val="left"/>
      <w:pPr>
        <w:ind w:left="600" w:hanging="600"/>
      </w:pPr>
      <w:rPr>
        <w:rFonts w:eastAsia="Calibri" w:hint="default"/>
        <w:sz w:val="28"/>
      </w:rPr>
    </w:lvl>
    <w:lvl w:ilvl="1">
      <w:start w:val="18"/>
      <w:numFmt w:val="decimal"/>
      <w:lvlText w:val="%1.%2."/>
      <w:lvlJc w:val="left"/>
      <w:pPr>
        <w:ind w:left="1309" w:hanging="600"/>
      </w:pPr>
      <w:rPr>
        <w:rFonts w:eastAsia="Calibri" w:hint="default"/>
        <w:sz w:val="28"/>
      </w:rPr>
    </w:lvl>
    <w:lvl w:ilvl="2">
      <w:start w:val="1"/>
      <w:numFmt w:val="decimal"/>
      <w:lvlText w:val="%1.%2.%3."/>
      <w:lvlJc w:val="left"/>
      <w:pPr>
        <w:ind w:left="2138" w:hanging="720"/>
      </w:pPr>
      <w:rPr>
        <w:rFonts w:eastAsia="Calibri" w:hint="default"/>
        <w:sz w:val="28"/>
      </w:rPr>
    </w:lvl>
    <w:lvl w:ilvl="3">
      <w:start w:val="1"/>
      <w:numFmt w:val="decimal"/>
      <w:lvlText w:val="%1.%2.%3.%4."/>
      <w:lvlJc w:val="left"/>
      <w:pPr>
        <w:ind w:left="2847" w:hanging="720"/>
      </w:pPr>
      <w:rPr>
        <w:rFonts w:eastAsia="Calibri" w:hint="default"/>
        <w:sz w:val="28"/>
      </w:rPr>
    </w:lvl>
    <w:lvl w:ilvl="4">
      <w:start w:val="1"/>
      <w:numFmt w:val="decimal"/>
      <w:lvlText w:val="%1.%2.%3.%4.%5."/>
      <w:lvlJc w:val="left"/>
      <w:pPr>
        <w:ind w:left="3916" w:hanging="1080"/>
      </w:pPr>
      <w:rPr>
        <w:rFonts w:eastAsia="Calibri" w:hint="default"/>
        <w:sz w:val="28"/>
      </w:rPr>
    </w:lvl>
    <w:lvl w:ilvl="5">
      <w:start w:val="1"/>
      <w:numFmt w:val="decimal"/>
      <w:lvlText w:val="%1.%2.%3.%4.%5.%6."/>
      <w:lvlJc w:val="left"/>
      <w:pPr>
        <w:ind w:left="4625" w:hanging="1080"/>
      </w:pPr>
      <w:rPr>
        <w:rFonts w:eastAsia="Calibri" w:hint="default"/>
        <w:sz w:val="28"/>
      </w:rPr>
    </w:lvl>
    <w:lvl w:ilvl="6">
      <w:start w:val="1"/>
      <w:numFmt w:val="decimal"/>
      <w:lvlText w:val="%1.%2.%3.%4.%5.%6.%7."/>
      <w:lvlJc w:val="left"/>
      <w:pPr>
        <w:ind w:left="5694" w:hanging="1440"/>
      </w:pPr>
      <w:rPr>
        <w:rFonts w:eastAsia="Calibri" w:hint="default"/>
        <w:sz w:val="28"/>
      </w:rPr>
    </w:lvl>
    <w:lvl w:ilvl="7">
      <w:start w:val="1"/>
      <w:numFmt w:val="decimal"/>
      <w:lvlText w:val="%1.%2.%3.%4.%5.%6.%7.%8."/>
      <w:lvlJc w:val="left"/>
      <w:pPr>
        <w:ind w:left="6403" w:hanging="1440"/>
      </w:pPr>
      <w:rPr>
        <w:rFonts w:eastAsia="Calibri" w:hint="default"/>
        <w:sz w:val="28"/>
      </w:rPr>
    </w:lvl>
    <w:lvl w:ilvl="8">
      <w:start w:val="1"/>
      <w:numFmt w:val="decimal"/>
      <w:lvlText w:val="%1.%2.%3.%4.%5.%6.%7.%8.%9."/>
      <w:lvlJc w:val="left"/>
      <w:pPr>
        <w:ind w:left="7472" w:hanging="1800"/>
      </w:pPr>
      <w:rPr>
        <w:rFonts w:eastAsia="Calibri" w:hint="default"/>
        <w:sz w:val="28"/>
      </w:rPr>
    </w:lvl>
  </w:abstractNum>
  <w:abstractNum w:abstractNumId="8">
    <w:nsid w:val="22C0630A"/>
    <w:multiLevelType w:val="hybridMultilevel"/>
    <w:tmpl w:val="54107E68"/>
    <w:lvl w:ilvl="0" w:tplc="CAFC99EA">
      <w:start w:val="1"/>
      <w:numFmt w:val="decimal"/>
      <w:lvlText w:val="%1)"/>
      <w:lvlJc w:val="left"/>
      <w:pPr>
        <w:ind w:left="2089" w:hanging="13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4E2B86"/>
    <w:multiLevelType w:val="multilevel"/>
    <w:tmpl w:val="DB144C26"/>
    <w:lvl w:ilvl="0">
      <w:start w:val="10"/>
      <w:numFmt w:val="decimal"/>
      <w:lvlText w:val="%1"/>
      <w:lvlJc w:val="left"/>
      <w:pPr>
        <w:ind w:left="525" w:hanging="525"/>
      </w:pPr>
      <w:rPr>
        <w:rFonts w:eastAsia="Calibri" w:hint="default"/>
        <w:sz w:val="28"/>
      </w:rPr>
    </w:lvl>
    <w:lvl w:ilvl="1">
      <w:start w:val="1"/>
      <w:numFmt w:val="decimal"/>
      <w:lvlText w:val="%1.%2"/>
      <w:lvlJc w:val="left"/>
      <w:pPr>
        <w:ind w:left="1234" w:hanging="525"/>
      </w:pPr>
      <w:rPr>
        <w:rFonts w:eastAsia="Calibri" w:hint="default"/>
        <w:sz w:val="28"/>
      </w:rPr>
    </w:lvl>
    <w:lvl w:ilvl="2">
      <w:start w:val="1"/>
      <w:numFmt w:val="decimal"/>
      <w:lvlText w:val="%1.%2.%3"/>
      <w:lvlJc w:val="left"/>
      <w:pPr>
        <w:ind w:left="2138" w:hanging="720"/>
      </w:pPr>
      <w:rPr>
        <w:rFonts w:eastAsia="Calibri" w:hint="default"/>
        <w:sz w:val="28"/>
      </w:rPr>
    </w:lvl>
    <w:lvl w:ilvl="3">
      <w:start w:val="1"/>
      <w:numFmt w:val="decimal"/>
      <w:lvlText w:val="%1.%2.%3.%4"/>
      <w:lvlJc w:val="left"/>
      <w:pPr>
        <w:ind w:left="2847" w:hanging="720"/>
      </w:pPr>
      <w:rPr>
        <w:rFonts w:eastAsia="Calibri" w:hint="default"/>
        <w:sz w:val="28"/>
      </w:rPr>
    </w:lvl>
    <w:lvl w:ilvl="4">
      <w:start w:val="1"/>
      <w:numFmt w:val="decimal"/>
      <w:lvlText w:val="%1.%2.%3.%4.%5"/>
      <w:lvlJc w:val="left"/>
      <w:pPr>
        <w:ind w:left="3916" w:hanging="1080"/>
      </w:pPr>
      <w:rPr>
        <w:rFonts w:eastAsia="Calibri" w:hint="default"/>
        <w:sz w:val="28"/>
      </w:rPr>
    </w:lvl>
    <w:lvl w:ilvl="5">
      <w:start w:val="1"/>
      <w:numFmt w:val="decimal"/>
      <w:lvlText w:val="%1.%2.%3.%4.%5.%6"/>
      <w:lvlJc w:val="left"/>
      <w:pPr>
        <w:ind w:left="4625" w:hanging="1080"/>
      </w:pPr>
      <w:rPr>
        <w:rFonts w:eastAsia="Calibri" w:hint="default"/>
        <w:sz w:val="28"/>
      </w:rPr>
    </w:lvl>
    <w:lvl w:ilvl="6">
      <w:start w:val="1"/>
      <w:numFmt w:val="decimal"/>
      <w:lvlText w:val="%1.%2.%3.%4.%5.%6.%7"/>
      <w:lvlJc w:val="left"/>
      <w:pPr>
        <w:ind w:left="5694" w:hanging="1440"/>
      </w:pPr>
      <w:rPr>
        <w:rFonts w:eastAsia="Calibri" w:hint="default"/>
        <w:sz w:val="28"/>
      </w:rPr>
    </w:lvl>
    <w:lvl w:ilvl="7">
      <w:start w:val="1"/>
      <w:numFmt w:val="decimal"/>
      <w:lvlText w:val="%1.%2.%3.%4.%5.%6.%7.%8"/>
      <w:lvlJc w:val="left"/>
      <w:pPr>
        <w:ind w:left="6403" w:hanging="1440"/>
      </w:pPr>
      <w:rPr>
        <w:rFonts w:eastAsia="Calibri" w:hint="default"/>
        <w:sz w:val="28"/>
      </w:rPr>
    </w:lvl>
    <w:lvl w:ilvl="8">
      <w:start w:val="1"/>
      <w:numFmt w:val="decimal"/>
      <w:lvlText w:val="%1.%2.%3.%4.%5.%6.%7.%8.%9"/>
      <w:lvlJc w:val="left"/>
      <w:pPr>
        <w:ind w:left="7472" w:hanging="1800"/>
      </w:pPr>
      <w:rPr>
        <w:rFonts w:eastAsia="Calibri" w:hint="default"/>
        <w:sz w:val="28"/>
      </w:rPr>
    </w:lvl>
  </w:abstractNum>
  <w:abstractNum w:abstractNumId="10">
    <w:nsid w:val="336F6A50"/>
    <w:multiLevelType w:val="multilevel"/>
    <w:tmpl w:val="8D4E8856"/>
    <w:lvl w:ilvl="0">
      <w:start w:val="9"/>
      <w:numFmt w:val="decimal"/>
      <w:lvlText w:val="%1."/>
      <w:lvlJc w:val="left"/>
      <w:pPr>
        <w:ind w:left="600" w:hanging="600"/>
      </w:pPr>
      <w:rPr>
        <w:rFonts w:eastAsia="Calibri" w:hint="default"/>
        <w:sz w:val="28"/>
      </w:rPr>
    </w:lvl>
    <w:lvl w:ilvl="1">
      <w:start w:val="15"/>
      <w:numFmt w:val="decimal"/>
      <w:lvlText w:val="%1.%2."/>
      <w:lvlJc w:val="left"/>
      <w:pPr>
        <w:ind w:left="1309" w:hanging="600"/>
      </w:pPr>
      <w:rPr>
        <w:rFonts w:eastAsia="Calibri" w:hint="default"/>
        <w:sz w:val="28"/>
      </w:rPr>
    </w:lvl>
    <w:lvl w:ilvl="2">
      <w:start w:val="1"/>
      <w:numFmt w:val="decimal"/>
      <w:lvlText w:val="%1.%2.%3."/>
      <w:lvlJc w:val="left"/>
      <w:pPr>
        <w:ind w:left="2138" w:hanging="720"/>
      </w:pPr>
      <w:rPr>
        <w:rFonts w:eastAsia="Calibri" w:hint="default"/>
        <w:sz w:val="28"/>
      </w:rPr>
    </w:lvl>
    <w:lvl w:ilvl="3">
      <w:start w:val="1"/>
      <w:numFmt w:val="decimal"/>
      <w:lvlText w:val="%1.%2.%3.%4."/>
      <w:lvlJc w:val="left"/>
      <w:pPr>
        <w:ind w:left="2847" w:hanging="720"/>
      </w:pPr>
      <w:rPr>
        <w:rFonts w:eastAsia="Calibri" w:hint="default"/>
        <w:sz w:val="28"/>
      </w:rPr>
    </w:lvl>
    <w:lvl w:ilvl="4">
      <w:start w:val="1"/>
      <w:numFmt w:val="decimal"/>
      <w:lvlText w:val="%1.%2.%3.%4.%5."/>
      <w:lvlJc w:val="left"/>
      <w:pPr>
        <w:ind w:left="3916" w:hanging="1080"/>
      </w:pPr>
      <w:rPr>
        <w:rFonts w:eastAsia="Calibri" w:hint="default"/>
        <w:sz w:val="28"/>
      </w:rPr>
    </w:lvl>
    <w:lvl w:ilvl="5">
      <w:start w:val="1"/>
      <w:numFmt w:val="decimal"/>
      <w:lvlText w:val="%1.%2.%3.%4.%5.%6."/>
      <w:lvlJc w:val="left"/>
      <w:pPr>
        <w:ind w:left="4625" w:hanging="1080"/>
      </w:pPr>
      <w:rPr>
        <w:rFonts w:eastAsia="Calibri" w:hint="default"/>
        <w:sz w:val="28"/>
      </w:rPr>
    </w:lvl>
    <w:lvl w:ilvl="6">
      <w:start w:val="1"/>
      <w:numFmt w:val="decimal"/>
      <w:lvlText w:val="%1.%2.%3.%4.%5.%6.%7."/>
      <w:lvlJc w:val="left"/>
      <w:pPr>
        <w:ind w:left="5694" w:hanging="1440"/>
      </w:pPr>
      <w:rPr>
        <w:rFonts w:eastAsia="Calibri" w:hint="default"/>
        <w:sz w:val="28"/>
      </w:rPr>
    </w:lvl>
    <w:lvl w:ilvl="7">
      <w:start w:val="1"/>
      <w:numFmt w:val="decimal"/>
      <w:lvlText w:val="%1.%2.%3.%4.%5.%6.%7.%8."/>
      <w:lvlJc w:val="left"/>
      <w:pPr>
        <w:ind w:left="6403" w:hanging="1440"/>
      </w:pPr>
      <w:rPr>
        <w:rFonts w:eastAsia="Calibri" w:hint="default"/>
        <w:sz w:val="28"/>
      </w:rPr>
    </w:lvl>
    <w:lvl w:ilvl="8">
      <w:start w:val="1"/>
      <w:numFmt w:val="decimal"/>
      <w:lvlText w:val="%1.%2.%3.%4.%5.%6.%7.%8.%9."/>
      <w:lvlJc w:val="left"/>
      <w:pPr>
        <w:ind w:left="7472" w:hanging="1800"/>
      </w:pPr>
      <w:rPr>
        <w:rFonts w:eastAsia="Calibri" w:hint="default"/>
        <w:sz w:val="28"/>
      </w:rPr>
    </w:lvl>
  </w:abstractNum>
  <w:abstractNum w:abstractNumId="11">
    <w:nsid w:val="4CDA1505"/>
    <w:multiLevelType w:val="multilevel"/>
    <w:tmpl w:val="9C7264F6"/>
    <w:lvl w:ilvl="0">
      <w:start w:val="1"/>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430" w:hanging="720"/>
      </w:pPr>
      <w:rPr>
        <w:rFonts w:ascii="Times New Roman" w:eastAsia="Calibri" w:hAnsi="Times New Roman" w:cs="Times New Roman" w:hint="default"/>
        <w:b w:val="0"/>
        <w:bCs/>
        <w:sz w:val="28"/>
        <w:szCs w:val="28"/>
        <w:lang w:eastAsia="en-US"/>
      </w:rPr>
    </w:lvl>
    <w:lvl w:ilvl="2">
      <w:start w:val="1"/>
      <w:numFmt w:val="decimal"/>
      <w:lvlText w:val="%1.%2.%3."/>
      <w:lvlJc w:val="left"/>
      <w:pPr>
        <w:tabs>
          <w:tab w:val="num" w:pos="0"/>
        </w:tabs>
        <w:ind w:left="1778" w:hanging="720"/>
      </w:pPr>
      <w:rPr>
        <w:rFonts w:hint="default"/>
      </w:rPr>
    </w:lvl>
    <w:lvl w:ilvl="3">
      <w:start w:val="1"/>
      <w:numFmt w:val="decimal"/>
      <w:lvlText w:val="%1.%2.%3.%4."/>
      <w:lvlJc w:val="left"/>
      <w:pPr>
        <w:tabs>
          <w:tab w:val="num" w:pos="0"/>
        </w:tabs>
        <w:ind w:left="2487" w:hanging="1080"/>
      </w:pPr>
      <w:rPr>
        <w:rFonts w:hint="default"/>
      </w:rPr>
    </w:lvl>
    <w:lvl w:ilvl="4">
      <w:start w:val="1"/>
      <w:numFmt w:val="decimal"/>
      <w:lvlText w:val="%1.%2.%3.%4.%5."/>
      <w:lvlJc w:val="left"/>
      <w:pPr>
        <w:tabs>
          <w:tab w:val="num" w:pos="0"/>
        </w:tabs>
        <w:ind w:left="2836" w:hanging="1080"/>
      </w:pPr>
      <w:rPr>
        <w:rFonts w:hint="default"/>
      </w:rPr>
    </w:lvl>
    <w:lvl w:ilvl="5">
      <w:start w:val="1"/>
      <w:numFmt w:val="decimal"/>
      <w:lvlText w:val="%1.%2.%3.%4.%5.%6."/>
      <w:lvlJc w:val="left"/>
      <w:pPr>
        <w:tabs>
          <w:tab w:val="num" w:pos="0"/>
        </w:tabs>
        <w:ind w:left="3545" w:hanging="1440"/>
      </w:pPr>
      <w:rPr>
        <w:rFonts w:hint="default"/>
      </w:rPr>
    </w:lvl>
    <w:lvl w:ilvl="6">
      <w:start w:val="1"/>
      <w:numFmt w:val="decimal"/>
      <w:lvlText w:val="%1.%2.%3.%4.%5.%6.%7."/>
      <w:lvlJc w:val="left"/>
      <w:pPr>
        <w:tabs>
          <w:tab w:val="num" w:pos="0"/>
        </w:tabs>
        <w:ind w:left="4254" w:hanging="1800"/>
      </w:pPr>
      <w:rPr>
        <w:rFonts w:hint="default"/>
      </w:rPr>
    </w:lvl>
    <w:lvl w:ilvl="7">
      <w:start w:val="1"/>
      <w:numFmt w:val="decimal"/>
      <w:lvlText w:val="%1.%2.%3.%4.%5.%6.%7.%8."/>
      <w:lvlJc w:val="left"/>
      <w:pPr>
        <w:tabs>
          <w:tab w:val="num" w:pos="0"/>
        </w:tabs>
        <w:ind w:left="4603" w:hanging="1800"/>
      </w:pPr>
      <w:rPr>
        <w:rFonts w:hint="default"/>
      </w:rPr>
    </w:lvl>
    <w:lvl w:ilvl="8">
      <w:start w:val="1"/>
      <w:numFmt w:val="decimal"/>
      <w:lvlText w:val="%1.%2.%3.%4.%5.%6.%7.%8.%9."/>
      <w:lvlJc w:val="left"/>
      <w:pPr>
        <w:tabs>
          <w:tab w:val="num" w:pos="0"/>
        </w:tabs>
        <w:ind w:left="5312" w:hanging="2160"/>
      </w:pPr>
      <w:rPr>
        <w:rFonts w:hint="default"/>
      </w:rPr>
    </w:lvl>
  </w:abstractNum>
  <w:abstractNum w:abstractNumId="12">
    <w:nsid w:val="617C2CF3"/>
    <w:multiLevelType w:val="multilevel"/>
    <w:tmpl w:val="26FA8872"/>
    <w:lvl w:ilvl="0">
      <w:start w:val="9"/>
      <w:numFmt w:val="decimal"/>
      <w:lvlText w:val="%1"/>
      <w:lvlJc w:val="left"/>
      <w:pPr>
        <w:ind w:left="525" w:hanging="525"/>
      </w:pPr>
      <w:rPr>
        <w:rFonts w:eastAsia="Calibri" w:hint="default"/>
        <w:sz w:val="28"/>
      </w:rPr>
    </w:lvl>
    <w:lvl w:ilvl="1">
      <w:start w:val="14"/>
      <w:numFmt w:val="decimal"/>
      <w:lvlText w:val="%1.%2"/>
      <w:lvlJc w:val="left"/>
      <w:pPr>
        <w:ind w:left="1234" w:hanging="525"/>
      </w:pPr>
      <w:rPr>
        <w:rFonts w:eastAsia="Calibri" w:hint="default"/>
        <w:sz w:val="28"/>
      </w:rPr>
    </w:lvl>
    <w:lvl w:ilvl="2">
      <w:start w:val="1"/>
      <w:numFmt w:val="decimal"/>
      <w:lvlText w:val="%1.%2.%3"/>
      <w:lvlJc w:val="left"/>
      <w:pPr>
        <w:ind w:left="2138" w:hanging="720"/>
      </w:pPr>
      <w:rPr>
        <w:rFonts w:eastAsia="Calibri" w:hint="default"/>
        <w:sz w:val="28"/>
      </w:rPr>
    </w:lvl>
    <w:lvl w:ilvl="3">
      <w:start w:val="1"/>
      <w:numFmt w:val="decimal"/>
      <w:lvlText w:val="%1.%2.%3.%4"/>
      <w:lvlJc w:val="left"/>
      <w:pPr>
        <w:ind w:left="2847" w:hanging="720"/>
      </w:pPr>
      <w:rPr>
        <w:rFonts w:eastAsia="Calibri" w:hint="default"/>
        <w:sz w:val="28"/>
      </w:rPr>
    </w:lvl>
    <w:lvl w:ilvl="4">
      <w:start w:val="1"/>
      <w:numFmt w:val="decimal"/>
      <w:lvlText w:val="%1.%2.%3.%4.%5"/>
      <w:lvlJc w:val="left"/>
      <w:pPr>
        <w:ind w:left="3916" w:hanging="1080"/>
      </w:pPr>
      <w:rPr>
        <w:rFonts w:eastAsia="Calibri" w:hint="default"/>
        <w:sz w:val="28"/>
      </w:rPr>
    </w:lvl>
    <w:lvl w:ilvl="5">
      <w:start w:val="1"/>
      <w:numFmt w:val="decimal"/>
      <w:lvlText w:val="%1.%2.%3.%4.%5.%6"/>
      <w:lvlJc w:val="left"/>
      <w:pPr>
        <w:ind w:left="4625" w:hanging="1080"/>
      </w:pPr>
      <w:rPr>
        <w:rFonts w:eastAsia="Calibri" w:hint="default"/>
        <w:sz w:val="28"/>
      </w:rPr>
    </w:lvl>
    <w:lvl w:ilvl="6">
      <w:start w:val="1"/>
      <w:numFmt w:val="decimal"/>
      <w:lvlText w:val="%1.%2.%3.%4.%5.%6.%7"/>
      <w:lvlJc w:val="left"/>
      <w:pPr>
        <w:ind w:left="5694" w:hanging="1440"/>
      </w:pPr>
      <w:rPr>
        <w:rFonts w:eastAsia="Calibri" w:hint="default"/>
        <w:sz w:val="28"/>
      </w:rPr>
    </w:lvl>
    <w:lvl w:ilvl="7">
      <w:start w:val="1"/>
      <w:numFmt w:val="decimal"/>
      <w:lvlText w:val="%1.%2.%3.%4.%5.%6.%7.%8"/>
      <w:lvlJc w:val="left"/>
      <w:pPr>
        <w:ind w:left="6403" w:hanging="1440"/>
      </w:pPr>
      <w:rPr>
        <w:rFonts w:eastAsia="Calibri" w:hint="default"/>
        <w:sz w:val="28"/>
      </w:rPr>
    </w:lvl>
    <w:lvl w:ilvl="8">
      <w:start w:val="1"/>
      <w:numFmt w:val="decimal"/>
      <w:lvlText w:val="%1.%2.%3.%4.%5.%6.%7.%8.%9"/>
      <w:lvlJc w:val="left"/>
      <w:pPr>
        <w:ind w:left="7472" w:hanging="1800"/>
      </w:pPr>
      <w:rPr>
        <w:rFonts w:eastAsia="Calibri" w:hint="default"/>
        <w:sz w:val="28"/>
      </w:rPr>
    </w:lvl>
  </w:abstractNum>
  <w:abstractNum w:abstractNumId="13">
    <w:nsid w:val="64362ED6"/>
    <w:multiLevelType w:val="multilevel"/>
    <w:tmpl w:val="9C7264F6"/>
    <w:lvl w:ilvl="0">
      <w:start w:val="1"/>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430" w:hanging="720"/>
      </w:pPr>
      <w:rPr>
        <w:rFonts w:ascii="Times New Roman" w:eastAsia="Calibri" w:hAnsi="Times New Roman" w:cs="Times New Roman" w:hint="default"/>
        <w:b w:val="0"/>
        <w:bCs/>
        <w:sz w:val="28"/>
        <w:szCs w:val="28"/>
        <w:lang w:eastAsia="en-US"/>
      </w:rPr>
    </w:lvl>
    <w:lvl w:ilvl="2">
      <w:start w:val="1"/>
      <w:numFmt w:val="decimal"/>
      <w:lvlText w:val="%1.%2.%3."/>
      <w:lvlJc w:val="left"/>
      <w:pPr>
        <w:tabs>
          <w:tab w:val="num" w:pos="0"/>
        </w:tabs>
        <w:ind w:left="1778" w:hanging="720"/>
      </w:pPr>
      <w:rPr>
        <w:rFonts w:hint="default"/>
      </w:rPr>
    </w:lvl>
    <w:lvl w:ilvl="3">
      <w:start w:val="1"/>
      <w:numFmt w:val="decimal"/>
      <w:lvlText w:val="%1.%2.%3.%4."/>
      <w:lvlJc w:val="left"/>
      <w:pPr>
        <w:tabs>
          <w:tab w:val="num" w:pos="0"/>
        </w:tabs>
        <w:ind w:left="2487" w:hanging="1080"/>
      </w:pPr>
      <w:rPr>
        <w:rFonts w:hint="default"/>
      </w:rPr>
    </w:lvl>
    <w:lvl w:ilvl="4">
      <w:start w:val="1"/>
      <w:numFmt w:val="decimal"/>
      <w:lvlText w:val="%1.%2.%3.%4.%5."/>
      <w:lvlJc w:val="left"/>
      <w:pPr>
        <w:tabs>
          <w:tab w:val="num" w:pos="0"/>
        </w:tabs>
        <w:ind w:left="2836" w:hanging="1080"/>
      </w:pPr>
      <w:rPr>
        <w:rFonts w:hint="default"/>
      </w:rPr>
    </w:lvl>
    <w:lvl w:ilvl="5">
      <w:start w:val="1"/>
      <w:numFmt w:val="decimal"/>
      <w:lvlText w:val="%1.%2.%3.%4.%5.%6."/>
      <w:lvlJc w:val="left"/>
      <w:pPr>
        <w:tabs>
          <w:tab w:val="num" w:pos="0"/>
        </w:tabs>
        <w:ind w:left="3545" w:hanging="1440"/>
      </w:pPr>
      <w:rPr>
        <w:rFonts w:hint="default"/>
      </w:rPr>
    </w:lvl>
    <w:lvl w:ilvl="6">
      <w:start w:val="1"/>
      <w:numFmt w:val="decimal"/>
      <w:lvlText w:val="%1.%2.%3.%4.%5.%6.%7."/>
      <w:lvlJc w:val="left"/>
      <w:pPr>
        <w:tabs>
          <w:tab w:val="num" w:pos="0"/>
        </w:tabs>
        <w:ind w:left="4254" w:hanging="1800"/>
      </w:pPr>
      <w:rPr>
        <w:rFonts w:hint="default"/>
      </w:rPr>
    </w:lvl>
    <w:lvl w:ilvl="7">
      <w:start w:val="1"/>
      <w:numFmt w:val="decimal"/>
      <w:lvlText w:val="%1.%2.%3.%4.%5.%6.%7.%8."/>
      <w:lvlJc w:val="left"/>
      <w:pPr>
        <w:tabs>
          <w:tab w:val="num" w:pos="0"/>
        </w:tabs>
        <w:ind w:left="4603" w:hanging="1800"/>
      </w:pPr>
      <w:rPr>
        <w:rFonts w:hint="default"/>
      </w:rPr>
    </w:lvl>
    <w:lvl w:ilvl="8">
      <w:start w:val="1"/>
      <w:numFmt w:val="decimal"/>
      <w:lvlText w:val="%1.%2.%3.%4.%5.%6.%7.%8.%9."/>
      <w:lvlJc w:val="left"/>
      <w:pPr>
        <w:tabs>
          <w:tab w:val="num" w:pos="0"/>
        </w:tabs>
        <w:ind w:left="5312" w:hanging="2160"/>
      </w:pPr>
      <w:rPr>
        <w:rFonts w:hint="default"/>
      </w:rPr>
    </w:lvl>
  </w:abstractNum>
  <w:abstractNum w:abstractNumId="14">
    <w:nsid w:val="72377877"/>
    <w:multiLevelType w:val="multilevel"/>
    <w:tmpl w:val="999EECB2"/>
    <w:lvl w:ilvl="0">
      <w:start w:val="10"/>
      <w:numFmt w:val="decimal"/>
      <w:lvlText w:val="%1."/>
      <w:lvlJc w:val="left"/>
      <w:pPr>
        <w:ind w:left="600" w:hanging="600"/>
      </w:pPr>
      <w:rPr>
        <w:rFonts w:eastAsia="Calibri" w:hint="default"/>
        <w:sz w:val="28"/>
      </w:rPr>
    </w:lvl>
    <w:lvl w:ilvl="1">
      <w:start w:val="1"/>
      <w:numFmt w:val="decimal"/>
      <w:lvlText w:val="%1.%2."/>
      <w:lvlJc w:val="left"/>
      <w:pPr>
        <w:ind w:left="1834" w:hanging="600"/>
      </w:pPr>
      <w:rPr>
        <w:rFonts w:eastAsia="Calibri" w:hint="default"/>
        <w:sz w:val="28"/>
      </w:rPr>
    </w:lvl>
    <w:lvl w:ilvl="2">
      <w:start w:val="1"/>
      <w:numFmt w:val="decimal"/>
      <w:lvlText w:val="%1.%2.%3."/>
      <w:lvlJc w:val="left"/>
      <w:pPr>
        <w:ind w:left="3188" w:hanging="720"/>
      </w:pPr>
      <w:rPr>
        <w:rFonts w:eastAsia="Calibri" w:hint="default"/>
        <w:sz w:val="28"/>
      </w:rPr>
    </w:lvl>
    <w:lvl w:ilvl="3">
      <w:start w:val="1"/>
      <w:numFmt w:val="decimal"/>
      <w:lvlText w:val="%1.%2.%3.%4."/>
      <w:lvlJc w:val="left"/>
      <w:pPr>
        <w:ind w:left="4422" w:hanging="720"/>
      </w:pPr>
      <w:rPr>
        <w:rFonts w:eastAsia="Calibri" w:hint="default"/>
        <w:sz w:val="28"/>
      </w:rPr>
    </w:lvl>
    <w:lvl w:ilvl="4">
      <w:start w:val="1"/>
      <w:numFmt w:val="decimal"/>
      <w:lvlText w:val="%1.%2.%3.%4.%5."/>
      <w:lvlJc w:val="left"/>
      <w:pPr>
        <w:ind w:left="6016" w:hanging="1080"/>
      </w:pPr>
      <w:rPr>
        <w:rFonts w:eastAsia="Calibri" w:hint="default"/>
        <w:sz w:val="28"/>
      </w:rPr>
    </w:lvl>
    <w:lvl w:ilvl="5">
      <w:start w:val="1"/>
      <w:numFmt w:val="decimal"/>
      <w:lvlText w:val="%1.%2.%3.%4.%5.%6."/>
      <w:lvlJc w:val="left"/>
      <w:pPr>
        <w:ind w:left="7250" w:hanging="1080"/>
      </w:pPr>
      <w:rPr>
        <w:rFonts w:eastAsia="Calibri" w:hint="default"/>
        <w:sz w:val="28"/>
      </w:rPr>
    </w:lvl>
    <w:lvl w:ilvl="6">
      <w:start w:val="1"/>
      <w:numFmt w:val="decimal"/>
      <w:lvlText w:val="%1.%2.%3.%4.%5.%6.%7."/>
      <w:lvlJc w:val="left"/>
      <w:pPr>
        <w:ind w:left="8844" w:hanging="1440"/>
      </w:pPr>
      <w:rPr>
        <w:rFonts w:eastAsia="Calibri" w:hint="default"/>
        <w:sz w:val="28"/>
      </w:rPr>
    </w:lvl>
    <w:lvl w:ilvl="7">
      <w:start w:val="1"/>
      <w:numFmt w:val="decimal"/>
      <w:lvlText w:val="%1.%2.%3.%4.%5.%6.%7.%8."/>
      <w:lvlJc w:val="left"/>
      <w:pPr>
        <w:ind w:left="10078" w:hanging="1440"/>
      </w:pPr>
      <w:rPr>
        <w:rFonts w:eastAsia="Calibri" w:hint="default"/>
        <w:sz w:val="28"/>
      </w:rPr>
    </w:lvl>
    <w:lvl w:ilvl="8">
      <w:start w:val="1"/>
      <w:numFmt w:val="decimal"/>
      <w:lvlText w:val="%1.%2.%3.%4.%5.%6.%7.%8.%9."/>
      <w:lvlJc w:val="left"/>
      <w:pPr>
        <w:ind w:left="11672" w:hanging="1800"/>
      </w:pPr>
      <w:rPr>
        <w:rFonts w:eastAsia="Calibri" w:hint="default"/>
        <w:sz w:val="2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7"/>
  </w:num>
  <w:num w:numId="11">
    <w:abstractNumId w:val="9"/>
  </w:num>
  <w:num w:numId="12">
    <w:abstractNumId w:val="14"/>
  </w:num>
  <w:num w:numId="13">
    <w:abstractNumId w:val="8"/>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2B6135"/>
    <w:rsid w:val="000017C0"/>
    <w:rsid w:val="00015E11"/>
    <w:rsid w:val="00035E4E"/>
    <w:rsid w:val="000374BE"/>
    <w:rsid w:val="00051B66"/>
    <w:rsid w:val="00064D1D"/>
    <w:rsid w:val="000653C1"/>
    <w:rsid w:val="00080C16"/>
    <w:rsid w:val="00081D93"/>
    <w:rsid w:val="0008319F"/>
    <w:rsid w:val="00083380"/>
    <w:rsid w:val="00094CB4"/>
    <w:rsid w:val="000A32F3"/>
    <w:rsid w:val="000A4468"/>
    <w:rsid w:val="000A7B6C"/>
    <w:rsid w:val="000B17AE"/>
    <w:rsid w:val="000C510C"/>
    <w:rsid w:val="000C6DE3"/>
    <w:rsid w:val="000E22AC"/>
    <w:rsid w:val="000F4A77"/>
    <w:rsid w:val="00107795"/>
    <w:rsid w:val="0011224E"/>
    <w:rsid w:val="0012609E"/>
    <w:rsid w:val="00140BAC"/>
    <w:rsid w:val="001478C3"/>
    <w:rsid w:val="00157C0A"/>
    <w:rsid w:val="00160C43"/>
    <w:rsid w:val="001642C9"/>
    <w:rsid w:val="00166B1A"/>
    <w:rsid w:val="00167D84"/>
    <w:rsid w:val="00172FE7"/>
    <w:rsid w:val="001879C4"/>
    <w:rsid w:val="001A0391"/>
    <w:rsid w:val="001A1FC6"/>
    <w:rsid w:val="001B34A7"/>
    <w:rsid w:val="001B360F"/>
    <w:rsid w:val="001C1F4E"/>
    <w:rsid w:val="001D7F82"/>
    <w:rsid w:val="00202B63"/>
    <w:rsid w:val="0020342E"/>
    <w:rsid w:val="00221958"/>
    <w:rsid w:val="002429E3"/>
    <w:rsid w:val="0024781F"/>
    <w:rsid w:val="002542F7"/>
    <w:rsid w:val="00265BD0"/>
    <w:rsid w:val="002661BD"/>
    <w:rsid w:val="002926E4"/>
    <w:rsid w:val="002A1CEF"/>
    <w:rsid w:val="002A21D9"/>
    <w:rsid w:val="002A5E19"/>
    <w:rsid w:val="002A6127"/>
    <w:rsid w:val="002B5BAF"/>
    <w:rsid w:val="002B6135"/>
    <w:rsid w:val="002C6DB0"/>
    <w:rsid w:val="002C73C5"/>
    <w:rsid w:val="002F795C"/>
    <w:rsid w:val="003008E9"/>
    <w:rsid w:val="00324474"/>
    <w:rsid w:val="00337E70"/>
    <w:rsid w:val="00344199"/>
    <w:rsid w:val="003465C6"/>
    <w:rsid w:val="00355F03"/>
    <w:rsid w:val="00357468"/>
    <w:rsid w:val="003678AD"/>
    <w:rsid w:val="00374BDB"/>
    <w:rsid w:val="00384FEF"/>
    <w:rsid w:val="003929F8"/>
    <w:rsid w:val="003A7D12"/>
    <w:rsid w:val="003B4225"/>
    <w:rsid w:val="003C32FC"/>
    <w:rsid w:val="003C51DC"/>
    <w:rsid w:val="003D3B65"/>
    <w:rsid w:val="003E17DD"/>
    <w:rsid w:val="003E7DC1"/>
    <w:rsid w:val="00406F82"/>
    <w:rsid w:val="00410D49"/>
    <w:rsid w:val="00422E9D"/>
    <w:rsid w:val="004256B2"/>
    <w:rsid w:val="00436E79"/>
    <w:rsid w:val="00443C8A"/>
    <w:rsid w:val="00445D5F"/>
    <w:rsid w:val="00451BAA"/>
    <w:rsid w:val="00484DD2"/>
    <w:rsid w:val="00492E07"/>
    <w:rsid w:val="00495B43"/>
    <w:rsid w:val="004A3E93"/>
    <w:rsid w:val="004A70EA"/>
    <w:rsid w:val="004B23C7"/>
    <w:rsid w:val="004C1B0D"/>
    <w:rsid w:val="004C1D3B"/>
    <w:rsid w:val="004C26E2"/>
    <w:rsid w:val="004D55A1"/>
    <w:rsid w:val="004D63C6"/>
    <w:rsid w:val="004E7AF2"/>
    <w:rsid w:val="004F3A89"/>
    <w:rsid w:val="004F727C"/>
    <w:rsid w:val="005028A8"/>
    <w:rsid w:val="00512524"/>
    <w:rsid w:val="00513207"/>
    <w:rsid w:val="00515161"/>
    <w:rsid w:val="0052185F"/>
    <w:rsid w:val="00525C95"/>
    <w:rsid w:val="00550085"/>
    <w:rsid w:val="005500A1"/>
    <w:rsid w:val="00552A1A"/>
    <w:rsid w:val="00554714"/>
    <w:rsid w:val="00564432"/>
    <w:rsid w:val="00564550"/>
    <w:rsid w:val="00576B08"/>
    <w:rsid w:val="00581EB9"/>
    <w:rsid w:val="00582C16"/>
    <w:rsid w:val="00593CA6"/>
    <w:rsid w:val="005A35DC"/>
    <w:rsid w:val="005B37EC"/>
    <w:rsid w:val="005B38D5"/>
    <w:rsid w:val="005B402D"/>
    <w:rsid w:val="005C67CD"/>
    <w:rsid w:val="005D6A71"/>
    <w:rsid w:val="005D7594"/>
    <w:rsid w:val="005E0FD8"/>
    <w:rsid w:val="005E16F4"/>
    <w:rsid w:val="005E1A43"/>
    <w:rsid w:val="005E340E"/>
    <w:rsid w:val="005E4DFC"/>
    <w:rsid w:val="006234E2"/>
    <w:rsid w:val="0062455B"/>
    <w:rsid w:val="006421F4"/>
    <w:rsid w:val="006518F9"/>
    <w:rsid w:val="00652AC4"/>
    <w:rsid w:val="006534F0"/>
    <w:rsid w:val="006573FE"/>
    <w:rsid w:val="00657FC6"/>
    <w:rsid w:val="00662B9C"/>
    <w:rsid w:val="0067340E"/>
    <w:rsid w:val="006935CF"/>
    <w:rsid w:val="006C13FC"/>
    <w:rsid w:val="006C480B"/>
    <w:rsid w:val="006C592A"/>
    <w:rsid w:val="006C76EB"/>
    <w:rsid w:val="006D15A5"/>
    <w:rsid w:val="006D57A7"/>
    <w:rsid w:val="006D6862"/>
    <w:rsid w:val="006F4DE9"/>
    <w:rsid w:val="006F7C04"/>
    <w:rsid w:val="0070250F"/>
    <w:rsid w:val="007030C0"/>
    <w:rsid w:val="00713156"/>
    <w:rsid w:val="00731F92"/>
    <w:rsid w:val="00746104"/>
    <w:rsid w:val="007632D5"/>
    <w:rsid w:val="007A3C54"/>
    <w:rsid w:val="007A6F61"/>
    <w:rsid w:val="007A7762"/>
    <w:rsid w:val="007B609D"/>
    <w:rsid w:val="007C601A"/>
    <w:rsid w:val="007D09DD"/>
    <w:rsid w:val="007E2B05"/>
    <w:rsid w:val="007E6187"/>
    <w:rsid w:val="00803729"/>
    <w:rsid w:val="008052E3"/>
    <w:rsid w:val="00837C59"/>
    <w:rsid w:val="00885C1E"/>
    <w:rsid w:val="008A24DD"/>
    <w:rsid w:val="008B15AA"/>
    <w:rsid w:val="008B74D8"/>
    <w:rsid w:val="008C1BE4"/>
    <w:rsid w:val="008C3152"/>
    <w:rsid w:val="008D2F24"/>
    <w:rsid w:val="008F1F41"/>
    <w:rsid w:val="00906A1A"/>
    <w:rsid w:val="00920CAD"/>
    <w:rsid w:val="009211F3"/>
    <w:rsid w:val="00923472"/>
    <w:rsid w:val="00940920"/>
    <w:rsid w:val="00940ACE"/>
    <w:rsid w:val="00940FBE"/>
    <w:rsid w:val="009420EB"/>
    <w:rsid w:val="009459CD"/>
    <w:rsid w:val="00945FCB"/>
    <w:rsid w:val="00950DD4"/>
    <w:rsid w:val="009537C3"/>
    <w:rsid w:val="0097593E"/>
    <w:rsid w:val="009966E0"/>
    <w:rsid w:val="009B6A5F"/>
    <w:rsid w:val="009C0D9E"/>
    <w:rsid w:val="009D72D3"/>
    <w:rsid w:val="009E0E8F"/>
    <w:rsid w:val="009E1E84"/>
    <w:rsid w:val="009E31E4"/>
    <w:rsid w:val="009F0333"/>
    <w:rsid w:val="00A1294F"/>
    <w:rsid w:val="00A163A5"/>
    <w:rsid w:val="00A211D4"/>
    <w:rsid w:val="00A52350"/>
    <w:rsid w:val="00A77F40"/>
    <w:rsid w:val="00A902D2"/>
    <w:rsid w:val="00AA2D0D"/>
    <w:rsid w:val="00AB2733"/>
    <w:rsid w:val="00AB3706"/>
    <w:rsid w:val="00AB7686"/>
    <w:rsid w:val="00AC3E45"/>
    <w:rsid w:val="00AD2819"/>
    <w:rsid w:val="00AD3E6D"/>
    <w:rsid w:val="00AE2D3F"/>
    <w:rsid w:val="00AF3DCF"/>
    <w:rsid w:val="00B00DE4"/>
    <w:rsid w:val="00B060D0"/>
    <w:rsid w:val="00B15337"/>
    <w:rsid w:val="00B350F2"/>
    <w:rsid w:val="00B41749"/>
    <w:rsid w:val="00B564B7"/>
    <w:rsid w:val="00B600B0"/>
    <w:rsid w:val="00B66DD1"/>
    <w:rsid w:val="00B80DE2"/>
    <w:rsid w:val="00B91E51"/>
    <w:rsid w:val="00BA127F"/>
    <w:rsid w:val="00BB5775"/>
    <w:rsid w:val="00BC6333"/>
    <w:rsid w:val="00BE7BBB"/>
    <w:rsid w:val="00C0389C"/>
    <w:rsid w:val="00C22BAB"/>
    <w:rsid w:val="00C255C2"/>
    <w:rsid w:val="00C25B88"/>
    <w:rsid w:val="00C31633"/>
    <w:rsid w:val="00C322C3"/>
    <w:rsid w:val="00C32BF7"/>
    <w:rsid w:val="00C418B7"/>
    <w:rsid w:val="00C4603E"/>
    <w:rsid w:val="00C4632B"/>
    <w:rsid w:val="00C562F2"/>
    <w:rsid w:val="00C60F72"/>
    <w:rsid w:val="00C63DF9"/>
    <w:rsid w:val="00C65355"/>
    <w:rsid w:val="00C67DC4"/>
    <w:rsid w:val="00C72C16"/>
    <w:rsid w:val="00CA1CBF"/>
    <w:rsid w:val="00CB7029"/>
    <w:rsid w:val="00CC0CC8"/>
    <w:rsid w:val="00CC7BCE"/>
    <w:rsid w:val="00CD19F8"/>
    <w:rsid w:val="00CD6C7E"/>
    <w:rsid w:val="00CE066C"/>
    <w:rsid w:val="00CE73A0"/>
    <w:rsid w:val="00D107F7"/>
    <w:rsid w:val="00D21166"/>
    <w:rsid w:val="00D31250"/>
    <w:rsid w:val="00D35B50"/>
    <w:rsid w:val="00D534F0"/>
    <w:rsid w:val="00D626A8"/>
    <w:rsid w:val="00D62F4F"/>
    <w:rsid w:val="00D72D5A"/>
    <w:rsid w:val="00D76972"/>
    <w:rsid w:val="00D93E00"/>
    <w:rsid w:val="00D944BB"/>
    <w:rsid w:val="00DA0D8A"/>
    <w:rsid w:val="00DB1309"/>
    <w:rsid w:val="00DB3FFE"/>
    <w:rsid w:val="00DC6F25"/>
    <w:rsid w:val="00E03EAD"/>
    <w:rsid w:val="00E1492B"/>
    <w:rsid w:val="00E14E2F"/>
    <w:rsid w:val="00E41A3D"/>
    <w:rsid w:val="00E445D5"/>
    <w:rsid w:val="00E454E1"/>
    <w:rsid w:val="00E47DBE"/>
    <w:rsid w:val="00E5221B"/>
    <w:rsid w:val="00E65D48"/>
    <w:rsid w:val="00E67AC4"/>
    <w:rsid w:val="00E72271"/>
    <w:rsid w:val="00E7345D"/>
    <w:rsid w:val="00E82410"/>
    <w:rsid w:val="00E92C0B"/>
    <w:rsid w:val="00E93162"/>
    <w:rsid w:val="00EA558E"/>
    <w:rsid w:val="00EB01E4"/>
    <w:rsid w:val="00EC4DD9"/>
    <w:rsid w:val="00ED62AE"/>
    <w:rsid w:val="00EE580E"/>
    <w:rsid w:val="00EF47A5"/>
    <w:rsid w:val="00EF5012"/>
    <w:rsid w:val="00EF5736"/>
    <w:rsid w:val="00EF58E9"/>
    <w:rsid w:val="00F055A1"/>
    <w:rsid w:val="00F10BB9"/>
    <w:rsid w:val="00F11EF9"/>
    <w:rsid w:val="00F152EC"/>
    <w:rsid w:val="00F21E48"/>
    <w:rsid w:val="00F35866"/>
    <w:rsid w:val="00F835CC"/>
    <w:rsid w:val="00FA5BB4"/>
    <w:rsid w:val="00FB41ED"/>
    <w:rsid w:val="00FC23AB"/>
    <w:rsid w:val="00FE282A"/>
    <w:rsid w:val="00FE2D11"/>
    <w:rsid w:val="00FE5001"/>
    <w:rsid w:val="00FF548E"/>
    <w:rsid w:val="00FF6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9C"/>
    <w:pPr>
      <w:suppressAutoHyphens/>
    </w:pPr>
    <w:rPr>
      <w:sz w:val="24"/>
      <w:szCs w:val="24"/>
      <w:lang w:eastAsia="zh-CN"/>
    </w:rPr>
  </w:style>
  <w:style w:type="paragraph" w:styleId="1">
    <w:name w:val="heading 1"/>
    <w:basedOn w:val="a"/>
    <w:next w:val="a"/>
    <w:qFormat/>
    <w:rsid w:val="00662B9C"/>
    <w:pPr>
      <w:keepNext/>
      <w:tabs>
        <w:tab w:val="num" w:pos="0"/>
      </w:tabs>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62B9C"/>
    <w:rPr>
      <w:rFonts w:cs="Times New Roman"/>
    </w:rPr>
  </w:style>
  <w:style w:type="character" w:customStyle="1" w:styleId="WW8Num1z1">
    <w:name w:val="WW8Num1z1"/>
    <w:rsid w:val="00662B9C"/>
    <w:rPr>
      <w:rFonts w:cs="Times New Roman"/>
      <w:bCs w:val="0"/>
      <w:iCs w:val="0"/>
      <w:caps w:val="0"/>
      <w:smallCaps w:val="0"/>
      <w:strike w:val="0"/>
      <w:dstrike w:val="0"/>
      <w:outline w:val="0"/>
      <w:shadow w:val="0"/>
      <w:vanish w:val="0"/>
      <w:color w:val="auto"/>
      <w:spacing w:val="0"/>
      <w:w w:val="100"/>
      <w:kern w:val="1"/>
      <w:position w:val="0"/>
      <w:sz w:val="28"/>
      <w:szCs w:val="28"/>
      <w:u w:val="none"/>
      <w:vertAlign w:val="baseline"/>
    </w:rPr>
  </w:style>
  <w:style w:type="character" w:customStyle="1" w:styleId="WW8Num1z2">
    <w:name w:val="WW8Num1z2"/>
    <w:rsid w:val="00662B9C"/>
    <w:rPr>
      <w:rFonts w:cs="Times New Roman"/>
      <w:b w:val="0"/>
      <w:bCs w:val="0"/>
      <w:i w:val="0"/>
      <w:iCs w:val="0"/>
    </w:rPr>
  </w:style>
  <w:style w:type="character" w:customStyle="1" w:styleId="WW8Num1z3">
    <w:name w:val="WW8Num1z3"/>
    <w:rsid w:val="00662B9C"/>
    <w:rPr>
      <w:rFonts w:cs="Times New Roman"/>
      <w:b w:val="0"/>
      <w:bCs w:val="0"/>
      <w:i w:val="0"/>
      <w:iCs w:val="0"/>
      <w:caps w:val="0"/>
      <w:smallCaps w:val="0"/>
      <w:strike w:val="0"/>
      <w:dstrike w:val="0"/>
      <w:outline w:val="0"/>
      <w:shadow w:val="0"/>
      <w:vanish w:val="0"/>
      <w:color w:val="auto"/>
      <w:spacing w:val="0"/>
      <w:w w:val="100"/>
      <w:kern w:val="1"/>
      <w:position w:val="0"/>
      <w:sz w:val="20"/>
      <w:u w:val="none"/>
      <w:vertAlign w:val="baseline"/>
    </w:rPr>
  </w:style>
  <w:style w:type="character" w:customStyle="1" w:styleId="WW8Num2z0">
    <w:name w:val="WW8Num2z0"/>
    <w:rsid w:val="00662B9C"/>
    <w:rPr>
      <w:rFonts w:hint="default"/>
    </w:rPr>
  </w:style>
  <w:style w:type="character" w:customStyle="1" w:styleId="WW8Num3z0">
    <w:name w:val="WW8Num3z0"/>
    <w:rsid w:val="00662B9C"/>
    <w:rPr>
      <w:rFonts w:hint="default"/>
    </w:rPr>
  </w:style>
  <w:style w:type="character" w:customStyle="1" w:styleId="WW8Num4z0">
    <w:name w:val="WW8Num4z0"/>
    <w:rsid w:val="00662B9C"/>
    <w:rPr>
      <w:rFonts w:hint="default"/>
    </w:rPr>
  </w:style>
  <w:style w:type="character" w:customStyle="1" w:styleId="WW8Num4z1">
    <w:name w:val="WW8Num4z1"/>
    <w:rsid w:val="00662B9C"/>
    <w:rPr>
      <w:rFonts w:hint="default"/>
      <w:sz w:val="28"/>
      <w:szCs w:val="28"/>
    </w:rPr>
  </w:style>
  <w:style w:type="character" w:customStyle="1" w:styleId="WW8Num4z2">
    <w:name w:val="WW8Num4z2"/>
    <w:rsid w:val="00662B9C"/>
    <w:rPr>
      <w:rFonts w:hint="default"/>
      <w:b w:val="0"/>
    </w:rPr>
  </w:style>
  <w:style w:type="character" w:customStyle="1" w:styleId="WW8Num5z0">
    <w:name w:val="WW8Num5z0"/>
    <w:rsid w:val="00662B9C"/>
    <w:rPr>
      <w:rFonts w:hint="default"/>
    </w:rPr>
  </w:style>
  <w:style w:type="character" w:customStyle="1" w:styleId="WW8Num6z0">
    <w:name w:val="WW8Num6z0"/>
    <w:rsid w:val="00662B9C"/>
    <w:rPr>
      <w:rFonts w:eastAsia="Calibri" w:hint="default"/>
      <w:b/>
      <w:bCs/>
      <w:sz w:val="32"/>
      <w:szCs w:val="32"/>
      <w:highlight w:val="yellow"/>
      <w:lang w:eastAsia="en-US"/>
    </w:rPr>
  </w:style>
  <w:style w:type="character" w:customStyle="1" w:styleId="WW8Num6z1">
    <w:name w:val="WW8Num6z1"/>
    <w:rsid w:val="00662B9C"/>
    <w:rPr>
      <w:rFonts w:eastAsia="Calibri" w:hint="default"/>
      <w:color w:val="auto"/>
      <w:sz w:val="28"/>
      <w:szCs w:val="28"/>
      <w:lang w:eastAsia="en-US"/>
    </w:rPr>
  </w:style>
  <w:style w:type="character" w:customStyle="1" w:styleId="WW8Num7z0">
    <w:name w:val="WW8Num7z0"/>
    <w:rsid w:val="00662B9C"/>
    <w:rPr>
      <w:rFonts w:hint="default"/>
    </w:rPr>
  </w:style>
  <w:style w:type="character" w:customStyle="1" w:styleId="WW8Num8z0">
    <w:name w:val="WW8Num8z0"/>
    <w:rsid w:val="00662B9C"/>
    <w:rPr>
      <w:rFonts w:hint="default"/>
    </w:rPr>
  </w:style>
  <w:style w:type="character" w:customStyle="1" w:styleId="WW8Num9z0">
    <w:name w:val="WW8Num9z0"/>
    <w:rsid w:val="00662B9C"/>
    <w:rPr>
      <w:rFonts w:hint="default"/>
    </w:rPr>
  </w:style>
  <w:style w:type="character" w:customStyle="1" w:styleId="WW8Num9z1">
    <w:name w:val="WW8Num9z1"/>
    <w:rsid w:val="00662B9C"/>
    <w:rPr>
      <w:rFonts w:ascii="Times New Roman" w:eastAsia="Calibri" w:hAnsi="Times New Roman" w:cs="Times New Roman" w:hint="default"/>
      <w:b w:val="0"/>
      <w:bCs/>
      <w:sz w:val="28"/>
      <w:szCs w:val="28"/>
      <w:lang w:eastAsia="en-US"/>
    </w:rPr>
  </w:style>
  <w:style w:type="character" w:customStyle="1" w:styleId="WW8Num10z0">
    <w:name w:val="WW8Num10z0"/>
    <w:rsid w:val="00662B9C"/>
    <w:rPr>
      <w:rFonts w:hint="default"/>
    </w:rPr>
  </w:style>
  <w:style w:type="character" w:customStyle="1" w:styleId="WW8Num11z0">
    <w:name w:val="WW8Num11z0"/>
    <w:rsid w:val="00662B9C"/>
    <w:rPr>
      <w:rFonts w:hint="default"/>
    </w:rPr>
  </w:style>
  <w:style w:type="character" w:customStyle="1" w:styleId="WW8Num12z0">
    <w:name w:val="WW8Num12z0"/>
    <w:rsid w:val="00662B9C"/>
    <w:rPr>
      <w:rFonts w:hint="default"/>
    </w:rPr>
  </w:style>
  <w:style w:type="character" w:customStyle="1" w:styleId="WW8Num13z0">
    <w:name w:val="WW8Num13z0"/>
    <w:rsid w:val="00662B9C"/>
    <w:rPr>
      <w:rFonts w:hint="default"/>
    </w:rPr>
  </w:style>
  <w:style w:type="character" w:customStyle="1" w:styleId="WW8Num14z0">
    <w:name w:val="WW8Num14z0"/>
    <w:rsid w:val="00662B9C"/>
    <w:rPr>
      <w:rFonts w:hint="default"/>
    </w:rPr>
  </w:style>
  <w:style w:type="character" w:customStyle="1" w:styleId="WW8Num14z1">
    <w:name w:val="WW8Num14z1"/>
    <w:rsid w:val="00662B9C"/>
  </w:style>
  <w:style w:type="character" w:customStyle="1" w:styleId="WW8Num14z2">
    <w:name w:val="WW8Num14z2"/>
    <w:rsid w:val="00662B9C"/>
  </w:style>
  <w:style w:type="character" w:customStyle="1" w:styleId="WW8Num14z3">
    <w:name w:val="WW8Num14z3"/>
    <w:rsid w:val="00662B9C"/>
  </w:style>
  <w:style w:type="character" w:customStyle="1" w:styleId="WW8Num14z4">
    <w:name w:val="WW8Num14z4"/>
    <w:rsid w:val="00662B9C"/>
  </w:style>
  <w:style w:type="character" w:customStyle="1" w:styleId="WW8Num14z5">
    <w:name w:val="WW8Num14z5"/>
    <w:rsid w:val="00662B9C"/>
  </w:style>
  <w:style w:type="character" w:customStyle="1" w:styleId="WW8Num14z6">
    <w:name w:val="WW8Num14z6"/>
    <w:rsid w:val="00662B9C"/>
  </w:style>
  <w:style w:type="character" w:customStyle="1" w:styleId="WW8Num14z7">
    <w:name w:val="WW8Num14z7"/>
    <w:rsid w:val="00662B9C"/>
  </w:style>
  <w:style w:type="character" w:customStyle="1" w:styleId="WW8Num14z8">
    <w:name w:val="WW8Num14z8"/>
    <w:rsid w:val="00662B9C"/>
  </w:style>
  <w:style w:type="character" w:customStyle="1" w:styleId="WW8Num15z0">
    <w:name w:val="WW8Num15z0"/>
    <w:rsid w:val="00662B9C"/>
    <w:rPr>
      <w:rFonts w:hint="default"/>
      <w:sz w:val="28"/>
      <w:szCs w:val="28"/>
    </w:rPr>
  </w:style>
  <w:style w:type="character" w:customStyle="1" w:styleId="WW8Num15z1">
    <w:name w:val="WW8Num15z1"/>
    <w:rsid w:val="00662B9C"/>
  </w:style>
  <w:style w:type="character" w:customStyle="1" w:styleId="WW8Num15z2">
    <w:name w:val="WW8Num15z2"/>
    <w:rsid w:val="00662B9C"/>
  </w:style>
  <w:style w:type="character" w:customStyle="1" w:styleId="WW8Num15z3">
    <w:name w:val="WW8Num15z3"/>
    <w:rsid w:val="00662B9C"/>
  </w:style>
  <w:style w:type="character" w:customStyle="1" w:styleId="WW8Num15z4">
    <w:name w:val="WW8Num15z4"/>
    <w:rsid w:val="00662B9C"/>
  </w:style>
  <w:style w:type="character" w:customStyle="1" w:styleId="WW8Num15z5">
    <w:name w:val="WW8Num15z5"/>
    <w:rsid w:val="00662B9C"/>
  </w:style>
  <w:style w:type="character" w:customStyle="1" w:styleId="WW8Num15z6">
    <w:name w:val="WW8Num15z6"/>
    <w:rsid w:val="00662B9C"/>
  </w:style>
  <w:style w:type="character" w:customStyle="1" w:styleId="WW8Num15z7">
    <w:name w:val="WW8Num15z7"/>
    <w:rsid w:val="00662B9C"/>
  </w:style>
  <w:style w:type="character" w:customStyle="1" w:styleId="WW8Num15z8">
    <w:name w:val="WW8Num15z8"/>
    <w:rsid w:val="00662B9C"/>
  </w:style>
  <w:style w:type="character" w:customStyle="1" w:styleId="WW8Num16z0">
    <w:name w:val="WW8Num16z0"/>
    <w:rsid w:val="00662B9C"/>
    <w:rPr>
      <w:rFonts w:eastAsia="Andale Sans UI" w:hint="default"/>
    </w:rPr>
  </w:style>
  <w:style w:type="character" w:customStyle="1" w:styleId="WW8Num17z0">
    <w:name w:val="WW8Num17z0"/>
    <w:rsid w:val="00662B9C"/>
    <w:rPr>
      <w:rFonts w:eastAsia="Calibri" w:hint="default"/>
      <w:sz w:val="28"/>
      <w:lang w:eastAsia="en-US"/>
    </w:rPr>
  </w:style>
  <w:style w:type="character" w:customStyle="1" w:styleId="WW8Num18z0">
    <w:name w:val="WW8Num18z0"/>
    <w:rsid w:val="00662B9C"/>
    <w:rPr>
      <w:rFonts w:ascii="Times New Roman" w:hAnsi="Times New Roman" w:cs="Times New Roman" w:hint="default"/>
      <w:sz w:val="28"/>
    </w:rPr>
  </w:style>
  <w:style w:type="character" w:customStyle="1" w:styleId="WW8Num19z0">
    <w:name w:val="WW8Num19z0"/>
    <w:rsid w:val="00662B9C"/>
    <w:rPr>
      <w:rFonts w:hint="default"/>
    </w:rPr>
  </w:style>
  <w:style w:type="character" w:customStyle="1" w:styleId="WW8Num20z0">
    <w:name w:val="WW8Num20z0"/>
    <w:rsid w:val="00662B9C"/>
    <w:rPr>
      <w:rFonts w:hint="default"/>
    </w:rPr>
  </w:style>
  <w:style w:type="character" w:customStyle="1" w:styleId="WW8Num21z0">
    <w:name w:val="WW8Num21z0"/>
    <w:rsid w:val="00662B9C"/>
    <w:rPr>
      <w:rFonts w:hint="default"/>
    </w:rPr>
  </w:style>
  <w:style w:type="character" w:customStyle="1" w:styleId="WW8Num22z0">
    <w:name w:val="WW8Num22z0"/>
    <w:rsid w:val="00662B9C"/>
    <w:rPr>
      <w:rFonts w:hint="default"/>
    </w:rPr>
  </w:style>
  <w:style w:type="character" w:customStyle="1" w:styleId="WW8Num23z0">
    <w:name w:val="WW8Num23z0"/>
    <w:rsid w:val="00662B9C"/>
    <w:rPr>
      <w:rFonts w:hint="default"/>
    </w:rPr>
  </w:style>
  <w:style w:type="character" w:customStyle="1" w:styleId="WW8Num23z1">
    <w:name w:val="WW8Num23z1"/>
    <w:rsid w:val="00662B9C"/>
  </w:style>
  <w:style w:type="character" w:customStyle="1" w:styleId="WW8Num23z2">
    <w:name w:val="WW8Num23z2"/>
    <w:rsid w:val="00662B9C"/>
  </w:style>
  <w:style w:type="character" w:customStyle="1" w:styleId="WW8Num23z3">
    <w:name w:val="WW8Num23z3"/>
    <w:rsid w:val="00662B9C"/>
  </w:style>
  <w:style w:type="character" w:customStyle="1" w:styleId="WW8Num23z4">
    <w:name w:val="WW8Num23z4"/>
    <w:rsid w:val="00662B9C"/>
  </w:style>
  <w:style w:type="character" w:customStyle="1" w:styleId="WW8Num23z5">
    <w:name w:val="WW8Num23z5"/>
    <w:rsid w:val="00662B9C"/>
  </w:style>
  <w:style w:type="character" w:customStyle="1" w:styleId="WW8Num23z6">
    <w:name w:val="WW8Num23z6"/>
    <w:rsid w:val="00662B9C"/>
  </w:style>
  <w:style w:type="character" w:customStyle="1" w:styleId="WW8Num23z7">
    <w:name w:val="WW8Num23z7"/>
    <w:rsid w:val="00662B9C"/>
  </w:style>
  <w:style w:type="character" w:customStyle="1" w:styleId="WW8Num23z8">
    <w:name w:val="WW8Num23z8"/>
    <w:rsid w:val="00662B9C"/>
  </w:style>
  <w:style w:type="character" w:customStyle="1" w:styleId="WW8Num24z0">
    <w:name w:val="WW8Num24z0"/>
    <w:rsid w:val="00662B9C"/>
    <w:rPr>
      <w:rFonts w:hint="default"/>
    </w:rPr>
  </w:style>
  <w:style w:type="character" w:customStyle="1" w:styleId="WW8Num25z0">
    <w:name w:val="WW8Num25z0"/>
    <w:rsid w:val="00662B9C"/>
    <w:rPr>
      <w:rFonts w:hint="default"/>
    </w:rPr>
  </w:style>
  <w:style w:type="character" w:customStyle="1" w:styleId="WW8Num26z0">
    <w:name w:val="WW8Num26z0"/>
    <w:rsid w:val="00662B9C"/>
    <w:rPr>
      <w:rFonts w:hint="default"/>
    </w:rPr>
  </w:style>
  <w:style w:type="character" w:customStyle="1" w:styleId="WW8Num26z1">
    <w:name w:val="WW8Num26z1"/>
    <w:rsid w:val="00662B9C"/>
  </w:style>
  <w:style w:type="character" w:customStyle="1" w:styleId="WW8Num26z2">
    <w:name w:val="WW8Num26z2"/>
    <w:rsid w:val="00662B9C"/>
  </w:style>
  <w:style w:type="character" w:customStyle="1" w:styleId="WW8Num26z3">
    <w:name w:val="WW8Num26z3"/>
    <w:rsid w:val="00662B9C"/>
  </w:style>
  <w:style w:type="character" w:customStyle="1" w:styleId="WW8Num26z4">
    <w:name w:val="WW8Num26z4"/>
    <w:rsid w:val="00662B9C"/>
  </w:style>
  <w:style w:type="character" w:customStyle="1" w:styleId="WW8Num26z5">
    <w:name w:val="WW8Num26z5"/>
    <w:rsid w:val="00662B9C"/>
  </w:style>
  <w:style w:type="character" w:customStyle="1" w:styleId="WW8Num26z6">
    <w:name w:val="WW8Num26z6"/>
    <w:rsid w:val="00662B9C"/>
  </w:style>
  <w:style w:type="character" w:customStyle="1" w:styleId="WW8Num26z7">
    <w:name w:val="WW8Num26z7"/>
    <w:rsid w:val="00662B9C"/>
  </w:style>
  <w:style w:type="character" w:customStyle="1" w:styleId="WW8Num26z8">
    <w:name w:val="WW8Num26z8"/>
    <w:rsid w:val="00662B9C"/>
  </w:style>
  <w:style w:type="character" w:customStyle="1" w:styleId="WW8Num27z0">
    <w:name w:val="WW8Num27z0"/>
    <w:rsid w:val="00662B9C"/>
    <w:rPr>
      <w:rFonts w:hint="default"/>
    </w:rPr>
  </w:style>
  <w:style w:type="character" w:customStyle="1" w:styleId="WW8Num28z0">
    <w:name w:val="WW8Num28z0"/>
    <w:rsid w:val="00662B9C"/>
    <w:rPr>
      <w:rFonts w:hint="default"/>
    </w:rPr>
  </w:style>
  <w:style w:type="character" w:customStyle="1" w:styleId="WW8Num29z0">
    <w:name w:val="WW8Num29z0"/>
    <w:rsid w:val="00662B9C"/>
    <w:rPr>
      <w:rFonts w:eastAsia="Calibri" w:hint="default"/>
    </w:rPr>
  </w:style>
  <w:style w:type="character" w:customStyle="1" w:styleId="WW8Num29z1">
    <w:name w:val="WW8Num29z1"/>
    <w:rsid w:val="00662B9C"/>
  </w:style>
  <w:style w:type="character" w:customStyle="1" w:styleId="WW8Num29z2">
    <w:name w:val="WW8Num29z2"/>
    <w:rsid w:val="00662B9C"/>
  </w:style>
  <w:style w:type="character" w:customStyle="1" w:styleId="WW8Num29z3">
    <w:name w:val="WW8Num29z3"/>
    <w:rsid w:val="00662B9C"/>
  </w:style>
  <w:style w:type="character" w:customStyle="1" w:styleId="WW8Num29z4">
    <w:name w:val="WW8Num29z4"/>
    <w:rsid w:val="00662B9C"/>
  </w:style>
  <w:style w:type="character" w:customStyle="1" w:styleId="WW8Num29z5">
    <w:name w:val="WW8Num29z5"/>
    <w:rsid w:val="00662B9C"/>
  </w:style>
  <w:style w:type="character" w:customStyle="1" w:styleId="WW8Num29z6">
    <w:name w:val="WW8Num29z6"/>
    <w:rsid w:val="00662B9C"/>
  </w:style>
  <w:style w:type="character" w:customStyle="1" w:styleId="WW8Num29z7">
    <w:name w:val="WW8Num29z7"/>
    <w:rsid w:val="00662B9C"/>
  </w:style>
  <w:style w:type="character" w:customStyle="1" w:styleId="WW8Num29z8">
    <w:name w:val="WW8Num29z8"/>
    <w:rsid w:val="00662B9C"/>
  </w:style>
  <w:style w:type="character" w:customStyle="1" w:styleId="WW8Num30z0">
    <w:name w:val="WW8Num30z0"/>
    <w:rsid w:val="00662B9C"/>
    <w:rPr>
      <w:rFonts w:hint="default"/>
    </w:rPr>
  </w:style>
  <w:style w:type="character" w:customStyle="1" w:styleId="WW8Num31z0">
    <w:name w:val="WW8Num31z0"/>
    <w:rsid w:val="00662B9C"/>
    <w:rPr>
      <w:rFonts w:hint="default"/>
    </w:rPr>
  </w:style>
  <w:style w:type="character" w:customStyle="1" w:styleId="WW8Num32z0">
    <w:name w:val="WW8Num32z0"/>
    <w:rsid w:val="00662B9C"/>
    <w:rPr>
      <w:rFonts w:hint="default"/>
    </w:rPr>
  </w:style>
  <w:style w:type="character" w:customStyle="1" w:styleId="WW8Num33z0">
    <w:name w:val="WW8Num33z0"/>
    <w:rsid w:val="00662B9C"/>
    <w:rPr>
      <w:rFonts w:hint="default"/>
    </w:rPr>
  </w:style>
  <w:style w:type="character" w:customStyle="1" w:styleId="WW8Num33z1">
    <w:name w:val="WW8Num33z1"/>
    <w:rsid w:val="00662B9C"/>
    <w:rPr>
      <w:rFonts w:hint="default"/>
      <w:color w:val="auto"/>
    </w:rPr>
  </w:style>
  <w:style w:type="character" w:customStyle="1" w:styleId="WW8Num34z0">
    <w:name w:val="WW8Num34z0"/>
    <w:rsid w:val="00662B9C"/>
    <w:rPr>
      <w:rFonts w:hint="default"/>
    </w:rPr>
  </w:style>
  <w:style w:type="character" w:customStyle="1" w:styleId="WW8Num35z0">
    <w:name w:val="WW8Num35z0"/>
    <w:rsid w:val="00662B9C"/>
    <w:rPr>
      <w:rFonts w:hint="default"/>
    </w:rPr>
  </w:style>
  <w:style w:type="character" w:customStyle="1" w:styleId="WW8Num36z0">
    <w:name w:val="WW8Num36z0"/>
    <w:rsid w:val="00662B9C"/>
    <w:rPr>
      <w:rFonts w:eastAsia="Calibri" w:hint="default"/>
      <w:b/>
      <w:bCs/>
      <w:iCs/>
      <w:sz w:val="28"/>
      <w:szCs w:val="28"/>
      <w:lang w:eastAsia="en-US"/>
    </w:rPr>
  </w:style>
  <w:style w:type="character" w:customStyle="1" w:styleId="2">
    <w:name w:val="Основной шрифт абзаца2"/>
    <w:rsid w:val="00662B9C"/>
  </w:style>
  <w:style w:type="character" w:customStyle="1" w:styleId="10">
    <w:name w:val="Заголовок 1 Знак"/>
    <w:rsid w:val="00662B9C"/>
    <w:rPr>
      <w:rFonts w:ascii="Times New Roman" w:eastAsia="Times New Roman" w:hAnsi="Times New Roman" w:cs="Times New Roman"/>
      <w:sz w:val="28"/>
      <w:szCs w:val="20"/>
    </w:rPr>
  </w:style>
  <w:style w:type="character" w:customStyle="1" w:styleId="a3">
    <w:name w:val="Верхний колонтитул Знак"/>
    <w:rsid w:val="00662B9C"/>
    <w:rPr>
      <w:rFonts w:ascii="Times New Roman" w:eastAsia="Times New Roman" w:hAnsi="Times New Roman" w:cs="Times New Roman"/>
      <w:sz w:val="24"/>
      <w:szCs w:val="24"/>
    </w:rPr>
  </w:style>
  <w:style w:type="character" w:customStyle="1" w:styleId="a4">
    <w:name w:val="Нижний колонтитул Знак"/>
    <w:rsid w:val="00662B9C"/>
    <w:rPr>
      <w:rFonts w:ascii="Times New Roman" w:eastAsia="Times New Roman" w:hAnsi="Times New Roman" w:cs="Times New Roman"/>
      <w:sz w:val="24"/>
      <w:szCs w:val="24"/>
    </w:rPr>
  </w:style>
  <w:style w:type="character" w:styleId="a5">
    <w:name w:val="line number"/>
    <w:basedOn w:val="2"/>
    <w:rsid w:val="00662B9C"/>
  </w:style>
  <w:style w:type="character" w:styleId="a6">
    <w:name w:val="Hyperlink"/>
    <w:rsid w:val="00662B9C"/>
    <w:rPr>
      <w:color w:val="0563C1"/>
      <w:u w:val="single"/>
    </w:rPr>
  </w:style>
  <w:style w:type="character" w:styleId="a7">
    <w:name w:val="FollowedHyperlink"/>
    <w:rsid w:val="00662B9C"/>
    <w:rPr>
      <w:color w:val="954F72"/>
      <w:u w:val="single"/>
    </w:rPr>
  </w:style>
  <w:style w:type="character" w:customStyle="1" w:styleId="a8">
    <w:name w:val="Текст концевой сноски Знак"/>
    <w:rsid w:val="00662B9C"/>
    <w:rPr>
      <w:rFonts w:ascii="Times New Roman" w:eastAsia="Times New Roman" w:hAnsi="Times New Roman" w:cs="Times New Roman"/>
      <w:sz w:val="20"/>
      <w:szCs w:val="20"/>
    </w:rPr>
  </w:style>
  <w:style w:type="character" w:customStyle="1" w:styleId="a9">
    <w:name w:val="Текст выноски Знак"/>
    <w:rsid w:val="00662B9C"/>
    <w:rPr>
      <w:rFonts w:ascii="Segoe UI" w:eastAsia="Times New Roman" w:hAnsi="Segoe UI" w:cs="Segoe UI"/>
      <w:sz w:val="18"/>
      <w:szCs w:val="18"/>
    </w:rPr>
  </w:style>
  <w:style w:type="character" w:customStyle="1" w:styleId="WW8Num2z3">
    <w:name w:val="WW8Num2z3"/>
    <w:rsid w:val="00662B9C"/>
    <w:rPr>
      <w:rFonts w:cs="Times New Roman"/>
      <w:b w:val="0"/>
      <w:bCs w:val="0"/>
      <w:i w:val="0"/>
      <w:iCs w:val="0"/>
      <w:caps w:val="0"/>
      <w:smallCaps w:val="0"/>
      <w:strike w:val="0"/>
      <w:dstrike w:val="0"/>
      <w:outline w:val="0"/>
      <w:shadow w:val="0"/>
      <w:vanish w:val="0"/>
      <w:color w:val="auto"/>
      <w:spacing w:val="0"/>
      <w:w w:val="100"/>
      <w:kern w:val="1"/>
      <w:position w:val="0"/>
      <w:sz w:val="20"/>
      <w:u w:val="none"/>
      <w:vertAlign w:val="baseline"/>
    </w:rPr>
  </w:style>
  <w:style w:type="character" w:customStyle="1" w:styleId="11">
    <w:name w:val="Знак примечания1"/>
    <w:rsid w:val="00662B9C"/>
    <w:rPr>
      <w:sz w:val="16"/>
      <w:szCs w:val="16"/>
    </w:rPr>
  </w:style>
  <w:style w:type="character" w:customStyle="1" w:styleId="aa">
    <w:name w:val="Текст примечания Знак"/>
    <w:rsid w:val="00662B9C"/>
    <w:rPr>
      <w:rFonts w:ascii="Times New Roman" w:eastAsia="Times New Roman" w:hAnsi="Times New Roman" w:cs="Times New Roman"/>
      <w:sz w:val="20"/>
      <w:szCs w:val="20"/>
    </w:rPr>
  </w:style>
  <w:style w:type="character" w:customStyle="1" w:styleId="ab">
    <w:name w:val="Тема примечания Знак"/>
    <w:rsid w:val="00662B9C"/>
    <w:rPr>
      <w:rFonts w:ascii="Times New Roman" w:eastAsia="Times New Roman" w:hAnsi="Times New Roman" w:cs="Times New Roman"/>
      <w:b/>
      <w:bCs/>
      <w:sz w:val="20"/>
      <w:szCs w:val="20"/>
    </w:rPr>
  </w:style>
  <w:style w:type="character" w:customStyle="1" w:styleId="ac">
    <w:name w:val="Без интервала Знак"/>
    <w:rsid w:val="00662B9C"/>
    <w:rPr>
      <w:rFonts w:cs="Calibri"/>
      <w:lang w:val="ru-RU" w:bidi="ar-SA"/>
    </w:rPr>
  </w:style>
  <w:style w:type="character" w:customStyle="1" w:styleId="12">
    <w:name w:val="Основной шрифт абзаца1"/>
    <w:rsid w:val="00662B9C"/>
  </w:style>
  <w:style w:type="character" w:styleId="ad">
    <w:name w:val="Placeholder Text"/>
    <w:rsid w:val="00662B9C"/>
    <w:rPr>
      <w:color w:val="808080"/>
    </w:rPr>
  </w:style>
  <w:style w:type="character" w:customStyle="1" w:styleId="WW8Num1z7">
    <w:name w:val="WW8Num1z7"/>
    <w:rsid w:val="00662B9C"/>
  </w:style>
  <w:style w:type="character" w:customStyle="1" w:styleId="FontStyle41">
    <w:name w:val="Font Style41"/>
    <w:rsid w:val="00662B9C"/>
    <w:rPr>
      <w:rFonts w:ascii="Book Antiqua" w:hAnsi="Book Antiqua" w:cs="Book Antiqua"/>
      <w:sz w:val="22"/>
    </w:rPr>
  </w:style>
  <w:style w:type="character" w:styleId="ae">
    <w:name w:val="Strong"/>
    <w:qFormat/>
    <w:rsid w:val="00662B9C"/>
    <w:rPr>
      <w:b/>
      <w:bCs/>
    </w:rPr>
  </w:style>
  <w:style w:type="paragraph" w:customStyle="1" w:styleId="13">
    <w:name w:val="Заголовок1"/>
    <w:basedOn w:val="a"/>
    <w:next w:val="af"/>
    <w:rsid w:val="00662B9C"/>
    <w:pPr>
      <w:keepNext/>
      <w:spacing w:before="240" w:after="120"/>
    </w:pPr>
    <w:rPr>
      <w:rFonts w:ascii="Liberation Sans" w:eastAsia="Microsoft YaHei" w:hAnsi="Liberation Sans" w:cs="Arial"/>
      <w:sz w:val="28"/>
      <w:szCs w:val="28"/>
    </w:rPr>
  </w:style>
  <w:style w:type="paragraph" w:styleId="af">
    <w:name w:val="Body Text"/>
    <w:basedOn w:val="a"/>
    <w:rsid w:val="00662B9C"/>
    <w:pPr>
      <w:spacing w:after="140" w:line="288" w:lineRule="auto"/>
    </w:pPr>
  </w:style>
  <w:style w:type="paragraph" w:styleId="af0">
    <w:name w:val="List"/>
    <w:basedOn w:val="af"/>
    <w:rsid w:val="00662B9C"/>
    <w:rPr>
      <w:rFonts w:cs="Arial"/>
    </w:rPr>
  </w:style>
  <w:style w:type="paragraph" w:styleId="af1">
    <w:name w:val="caption"/>
    <w:basedOn w:val="a"/>
    <w:qFormat/>
    <w:rsid w:val="00662B9C"/>
    <w:pPr>
      <w:suppressLineNumbers/>
      <w:spacing w:before="120" w:after="120"/>
    </w:pPr>
    <w:rPr>
      <w:rFonts w:cs="Arial"/>
      <w:i/>
      <w:iCs/>
    </w:rPr>
  </w:style>
  <w:style w:type="paragraph" w:customStyle="1" w:styleId="14">
    <w:name w:val="Указатель1"/>
    <w:basedOn w:val="a"/>
    <w:rsid w:val="00662B9C"/>
    <w:pPr>
      <w:suppressLineNumbers/>
    </w:pPr>
    <w:rPr>
      <w:rFonts w:cs="Arial"/>
    </w:rPr>
  </w:style>
  <w:style w:type="paragraph" w:styleId="af2">
    <w:name w:val="header"/>
    <w:basedOn w:val="a"/>
    <w:rsid w:val="00662B9C"/>
  </w:style>
  <w:style w:type="paragraph" w:styleId="af3">
    <w:name w:val="footer"/>
    <w:basedOn w:val="a"/>
    <w:rsid w:val="00662B9C"/>
  </w:style>
  <w:style w:type="paragraph" w:styleId="af4">
    <w:name w:val="List Paragraph"/>
    <w:basedOn w:val="a"/>
    <w:qFormat/>
    <w:rsid w:val="00662B9C"/>
    <w:pPr>
      <w:ind w:left="720"/>
      <w:contextualSpacing/>
    </w:pPr>
  </w:style>
  <w:style w:type="paragraph" w:styleId="15">
    <w:name w:val="toc 1"/>
    <w:basedOn w:val="a"/>
    <w:next w:val="a"/>
    <w:rsid w:val="00662B9C"/>
    <w:pPr>
      <w:tabs>
        <w:tab w:val="right" w:leader="dot" w:pos="9637"/>
      </w:tabs>
      <w:spacing w:before="360" w:after="360"/>
      <w:ind w:left="426"/>
    </w:pPr>
    <w:rPr>
      <w:b/>
      <w:bCs/>
      <w:caps/>
      <w:sz w:val="22"/>
      <w:szCs w:val="22"/>
      <w:u w:val="single"/>
    </w:rPr>
  </w:style>
  <w:style w:type="paragraph" w:styleId="20">
    <w:name w:val="toc 2"/>
    <w:basedOn w:val="a"/>
    <w:next w:val="a"/>
    <w:rsid w:val="00662B9C"/>
    <w:rPr>
      <w:rFonts w:ascii="Calibri" w:hAnsi="Calibri" w:cs="Calibri"/>
      <w:b/>
      <w:bCs/>
      <w:smallCaps/>
      <w:sz w:val="22"/>
      <w:szCs w:val="22"/>
    </w:rPr>
  </w:style>
  <w:style w:type="paragraph" w:styleId="3">
    <w:name w:val="toc 3"/>
    <w:basedOn w:val="a"/>
    <w:next w:val="a"/>
    <w:rsid w:val="00662B9C"/>
    <w:rPr>
      <w:rFonts w:ascii="Calibri" w:hAnsi="Calibri" w:cs="Calibri"/>
      <w:smallCaps/>
      <w:sz w:val="22"/>
      <w:szCs w:val="22"/>
    </w:rPr>
  </w:style>
  <w:style w:type="paragraph" w:styleId="4">
    <w:name w:val="toc 4"/>
    <w:basedOn w:val="a"/>
    <w:next w:val="a"/>
    <w:rsid w:val="00662B9C"/>
    <w:rPr>
      <w:rFonts w:ascii="Calibri" w:hAnsi="Calibri" w:cs="Calibri"/>
      <w:sz w:val="22"/>
      <w:szCs w:val="22"/>
    </w:rPr>
  </w:style>
  <w:style w:type="paragraph" w:styleId="5">
    <w:name w:val="toc 5"/>
    <w:basedOn w:val="a"/>
    <w:next w:val="a"/>
    <w:rsid w:val="00662B9C"/>
    <w:rPr>
      <w:rFonts w:ascii="Calibri" w:hAnsi="Calibri" w:cs="Calibri"/>
      <w:sz w:val="22"/>
      <w:szCs w:val="22"/>
    </w:rPr>
  </w:style>
  <w:style w:type="paragraph" w:styleId="6">
    <w:name w:val="toc 6"/>
    <w:basedOn w:val="a"/>
    <w:next w:val="a"/>
    <w:rsid w:val="00662B9C"/>
    <w:rPr>
      <w:rFonts w:ascii="Calibri" w:hAnsi="Calibri" w:cs="Calibri"/>
      <w:sz w:val="22"/>
      <w:szCs w:val="22"/>
    </w:rPr>
  </w:style>
  <w:style w:type="paragraph" w:styleId="7">
    <w:name w:val="toc 7"/>
    <w:basedOn w:val="a"/>
    <w:next w:val="a"/>
    <w:rsid w:val="00662B9C"/>
    <w:rPr>
      <w:rFonts w:ascii="Calibri" w:hAnsi="Calibri" w:cs="Calibri"/>
      <w:sz w:val="22"/>
      <w:szCs w:val="22"/>
    </w:rPr>
  </w:style>
  <w:style w:type="paragraph" w:styleId="8">
    <w:name w:val="toc 8"/>
    <w:basedOn w:val="a"/>
    <w:next w:val="a"/>
    <w:rsid w:val="00662B9C"/>
    <w:rPr>
      <w:rFonts w:ascii="Calibri" w:hAnsi="Calibri" w:cs="Calibri"/>
      <w:sz w:val="22"/>
      <w:szCs w:val="22"/>
    </w:rPr>
  </w:style>
  <w:style w:type="paragraph" w:styleId="9">
    <w:name w:val="toc 9"/>
    <w:basedOn w:val="a"/>
    <w:next w:val="a"/>
    <w:rsid w:val="00662B9C"/>
    <w:rPr>
      <w:rFonts w:ascii="Calibri" w:hAnsi="Calibri" w:cs="Calibri"/>
      <w:sz w:val="22"/>
      <w:szCs w:val="22"/>
    </w:rPr>
  </w:style>
  <w:style w:type="paragraph" w:styleId="af5">
    <w:name w:val="toa heading"/>
    <w:basedOn w:val="1"/>
    <w:next w:val="a"/>
    <w:rsid w:val="00662B9C"/>
    <w:pPr>
      <w:keepLines/>
      <w:tabs>
        <w:tab w:val="clear" w:pos="0"/>
      </w:tabs>
      <w:spacing w:before="240" w:line="256" w:lineRule="auto"/>
    </w:pPr>
    <w:rPr>
      <w:rFonts w:ascii="Calibri Light" w:hAnsi="Calibri Light"/>
      <w:color w:val="2E74B5"/>
      <w:sz w:val="32"/>
      <w:szCs w:val="32"/>
    </w:rPr>
  </w:style>
  <w:style w:type="paragraph" w:styleId="af6">
    <w:name w:val="endnote text"/>
    <w:basedOn w:val="a"/>
    <w:rsid w:val="00662B9C"/>
    <w:rPr>
      <w:sz w:val="20"/>
      <w:szCs w:val="20"/>
    </w:rPr>
  </w:style>
  <w:style w:type="paragraph" w:styleId="af7">
    <w:name w:val="Balloon Text"/>
    <w:basedOn w:val="a"/>
    <w:rsid w:val="00662B9C"/>
    <w:rPr>
      <w:rFonts w:ascii="Segoe UI" w:hAnsi="Segoe UI" w:cs="Segoe UI"/>
      <w:sz w:val="18"/>
      <w:szCs w:val="18"/>
    </w:rPr>
  </w:style>
  <w:style w:type="paragraph" w:customStyle="1" w:styleId="16">
    <w:name w:val="Абзац списка1"/>
    <w:basedOn w:val="a"/>
    <w:rsid w:val="00662B9C"/>
    <w:pPr>
      <w:spacing w:after="200" w:line="276" w:lineRule="auto"/>
      <w:ind w:left="720"/>
    </w:pPr>
    <w:rPr>
      <w:rFonts w:ascii="Calibri" w:hAnsi="Calibri" w:cs="Calibri"/>
      <w:sz w:val="22"/>
      <w:szCs w:val="22"/>
    </w:rPr>
  </w:style>
  <w:style w:type="paragraph" w:customStyle="1" w:styleId="17">
    <w:name w:val="Текст примечания1"/>
    <w:basedOn w:val="a"/>
    <w:rsid w:val="00662B9C"/>
    <w:rPr>
      <w:sz w:val="20"/>
      <w:szCs w:val="20"/>
    </w:rPr>
  </w:style>
  <w:style w:type="paragraph" w:styleId="af8">
    <w:name w:val="annotation subject"/>
    <w:basedOn w:val="17"/>
    <w:next w:val="17"/>
    <w:rsid w:val="00662B9C"/>
    <w:rPr>
      <w:b/>
      <w:bCs/>
    </w:rPr>
  </w:style>
  <w:style w:type="paragraph" w:styleId="af9">
    <w:name w:val="No Spacing"/>
    <w:qFormat/>
    <w:rsid w:val="00662B9C"/>
    <w:pPr>
      <w:suppressAutoHyphens/>
    </w:pPr>
    <w:rPr>
      <w:rFonts w:ascii="Calibri" w:eastAsia="Calibri" w:hAnsi="Calibri" w:cs="Calibri"/>
      <w:lang w:eastAsia="zh-CN"/>
    </w:rPr>
  </w:style>
  <w:style w:type="paragraph" w:customStyle="1" w:styleId="ConsPlusNormal">
    <w:name w:val="ConsPlusNormal"/>
    <w:rsid w:val="00662B9C"/>
    <w:pPr>
      <w:suppressAutoHyphens/>
      <w:autoSpaceDE w:val="0"/>
    </w:pPr>
    <w:rPr>
      <w:rFonts w:ascii="Arial" w:hAnsi="Arial" w:cs="Arial"/>
      <w:lang w:eastAsia="zh-CN"/>
    </w:rPr>
  </w:style>
  <w:style w:type="paragraph" w:customStyle="1" w:styleId="21">
    <w:name w:val="Абзац списка2"/>
    <w:basedOn w:val="a"/>
    <w:rsid w:val="00662B9C"/>
    <w:pPr>
      <w:widowControl w:val="0"/>
      <w:ind w:left="720"/>
    </w:pPr>
    <w:rPr>
      <w:rFonts w:eastAsia="Lucida Sans Unicode" w:cs="Mangal"/>
      <w:kern w:val="1"/>
      <w:lang w:bidi="hi-IN"/>
    </w:rPr>
  </w:style>
  <w:style w:type="paragraph" w:customStyle="1" w:styleId="30">
    <w:name w:val="Абзац списка3"/>
    <w:basedOn w:val="a"/>
    <w:rsid w:val="00662B9C"/>
    <w:pPr>
      <w:widowControl w:val="0"/>
      <w:ind w:left="720"/>
    </w:pPr>
    <w:rPr>
      <w:rFonts w:eastAsia="Lucida Sans Unicode" w:cs="Mangal"/>
      <w:kern w:val="1"/>
      <w:lang w:bidi="hi-IN"/>
    </w:rPr>
  </w:style>
  <w:style w:type="paragraph" w:customStyle="1" w:styleId="40">
    <w:name w:val="Абзац списка4"/>
    <w:basedOn w:val="a"/>
    <w:rsid w:val="00662B9C"/>
    <w:pPr>
      <w:widowControl w:val="0"/>
      <w:ind w:left="720"/>
    </w:pPr>
    <w:rPr>
      <w:rFonts w:eastAsia="Lucida Sans Unicode" w:cs="Mangal"/>
      <w:kern w:val="1"/>
      <w:lang w:bidi="hi-IN"/>
    </w:rPr>
  </w:style>
  <w:style w:type="character" w:customStyle="1" w:styleId="22">
    <w:name w:val="Основной текст (2)_"/>
    <w:basedOn w:val="a0"/>
    <w:link w:val="23"/>
    <w:rsid w:val="002B6135"/>
    <w:rPr>
      <w:sz w:val="28"/>
      <w:szCs w:val="28"/>
      <w:shd w:val="clear" w:color="auto" w:fill="FFFFFF"/>
    </w:rPr>
  </w:style>
  <w:style w:type="paragraph" w:customStyle="1" w:styleId="23">
    <w:name w:val="Основной текст (2)"/>
    <w:basedOn w:val="a"/>
    <w:link w:val="22"/>
    <w:rsid w:val="002B6135"/>
    <w:pPr>
      <w:widowControl w:val="0"/>
      <w:shd w:val="clear" w:color="auto" w:fill="FFFFFF"/>
      <w:suppressAutoHyphens w:val="0"/>
      <w:spacing w:after="240" w:line="0" w:lineRule="atLeast"/>
      <w:ind w:hanging="1760"/>
    </w:pPr>
    <w:rPr>
      <w:sz w:val="28"/>
      <w:szCs w:val="28"/>
      <w:lang w:eastAsia="ru-RU"/>
    </w:rPr>
  </w:style>
  <w:style w:type="character" w:customStyle="1" w:styleId="31">
    <w:name w:val="Основной текст (3)_"/>
    <w:basedOn w:val="a0"/>
    <w:link w:val="32"/>
    <w:rsid w:val="002B6135"/>
    <w:rPr>
      <w:b/>
      <w:bCs/>
      <w:sz w:val="28"/>
      <w:szCs w:val="28"/>
      <w:shd w:val="clear" w:color="auto" w:fill="FFFFFF"/>
    </w:rPr>
  </w:style>
  <w:style w:type="paragraph" w:customStyle="1" w:styleId="32">
    <w:name w:val="Основной текст (3)"/>
    <w:basedOn w:val="a"/>
    <w:link w:val="31"/>
    <w:rsid w:val="002B6135"/>
    <w:pPr>
      <w:widowControl w:val="0"/>
      <w:shd w:val="clear" w:color="auto" w:fill="FFFFFF"/>
      <w:suppressAutoHyphens w:val="0"/>
      <w:spacing w:before="660" w:after="240" w:line="322" w:lineRule="exact"/>
      <w:ind w:hanging="1080"/>
      <w:jc w:val="center"/>
    </w:pPr>
    <w:rPr>
      <w:b/>
      <w:bCs/>
      <w:sz w:val="28"/>
      <w:szCs w:val="28"/>
      <w:lang w:eastAsia="ru-RU"/>
    </w:rPr>
  </w:style>
  <w:style w:type="table" w:styleId="afa">
    <w:name w:val="Table Grid"/>
    <w:basedOn w:val="a1"/>
    <w:uiPriority w:val="59"/>
    <w:rsid w:val="00406F8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_______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A9CDE-9BB1-44FD-9D9C-65F815FD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2238</TotalTime>
  <Pages>86</Pages>
  <Words>32656</Words>
  <Characters>186140</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218360</CharactersWithSpaces>
  <SharedDoc>false</SharedDoc>
  <HLinks>
    <vt:vector size="30" baseType="variant">
      <vt:variant>
        <vt:i4>327744</vt:i4>
      </vt:variant>
      <vt:variant>
        <vt:i4>12</vt:i4>
      </vt:variant>
      <vt:variant>
        <vt:i4>0</vt:i4>
      </vt:variant>
      <vt:variant>
        <vt:i4>5</vt:i4>
      </vt:variant>
      <vt:variant>
        <vt:lpwstr/>
      </vt:variant>
      <vt:variant>
        <vt:lpwstr>P306</vt:lpwstr>
      </vt:variant>
      <vt:variant>
        <vt:i4>65608</vt:i4>
      </vt:variant>
      <vt:variant>
        <vt:i4>9</vt:i4>
      </vt:variant>
      <vt:variant>
        <vt:i4>0</vt:i4>
      </vt:variant>
      <vt:variant>
        <vt:i4>5</vt:i4>
      </vt:variant>
      <vt:variant>
        <vt:lpwstr/>
      </vt:variant>
      <vt:variant>
        <vt:lpwstr>P180</vt:lpwstr>
      </vt:variant>
      <vt:variant>
        <vt:i4>852036</vt:i4>
      </vt:variant>
      <vt:variant>
        <vt:i4>6</vt:i4>
      </vt:variant>
      <vt:variant>
        <vt:i4>0</vt:i4>
      </vt:variant>
      <vt:variant>
        <vt:i4>5</vt:i4>
      </vt:variant>
      <vt:variant>
        <vt:lpwstr/>
      </vt:variant>
      <vt:variant>
        <vt:lpwstr>P449</vt:lpwstr>
      </vt:variant>
      <vt:variant>
        <vt:i4>7274549</vt:i4>
      </vt:variant>
      <vt:variant>
        <vt:i4>3</vt:i4>
      </vt:variant>
      <vt:variant>
        <vt:i4>0</vt:i4>
      </vt:variant>
      <vt:variant>
        <vt:i4>5</vt:i4>
      </vt:variant>
      <vt:variant>
        <vt:lpwstr>http://www.zakupki.gov.ru/</vt:lpwstr>
      </vt:variant>
      <vt:variant>
        <vt:lpwstr/>
      </vt:variant>
      <vt:variant>
        <vt:i4>327689</vt:i4>
      </vt:variant>
      <vt:variant>
        <vt:i4>0</vt:i4>
      </vt:variant>
      <vt:variant>
        <vt:i4>0</vt:i4>
      </vt:variant>
      <vt:variant>
        <vt:i4>5</vt:i4>
      </vt:variant>
      <vt:variant>
        <vt:lpwstr>http://.________________________/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Лёха_Юрич</dc:creator>
  <cp:lastModifiedBy>Пользователь Windows</cp:lastModifiedBy>
  <cp:revision>147</cp:revision>
  <cp:lastPrinted>2024-12-19T01:19:00Z</cp:lastPrinted>
  <dcterms:created xsi:type="dcterms:W3CDTF">2021-04-21T01:41:00Z</dcterms:created>
  <dcterms:modified xsi:type="dcterms:W3CDTF">2024-12-25T06:09:00Z</dcterms:modified>
</cp:coreProperties>
</file>