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39B67" w14:textId="77777777" w:rsidR="007F78A0" w:rsidRDefault="00696B6E" w:rsidP="007F78A0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О РОЛИ РЕПЕРТУАРА</w:t>
      </w:r>
    </w:p>
    <w:p w14:paraId="56DD7F01" w14:textId="77777777" w:rsidR="00696B6E" w:rsidRDefault="00696B6E" w:rsidP="007F78A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A5E393C" w14:textId="77777777" w:rsidR="00696B6E" w:rsidRDefault="00696B6E" w:rsidP="00696B6E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Зверева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В.Ф.</w:t>
      </w:r>
      <w:proofErr w:type="gramEnd"/>
    </w:p>
    <w:p w14:paraId="5BC67BED" w14:textId="77777777" w:rsidR="00F419C3" w:rsidRDefault="00F419C3" w:rsidP="00696B6E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688D17B9" w14:textId="77777777" w:rsidR="009432A2" w:rsidRPr="00B04CBD" w:rsidRDefault="00F419C3" w:rsidP="009432A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04CBD">
        <w:rPr>
          <w:rFonts w:ascii="Times New Roman" w:hAnsi="Times New Roman" w:cs="Times New Roman"/>
          <w:sz w:val="28"/>
          <w:szCs w:val="28"/>
        </w:rPr>
        <w:t xml:space="preserve">Преподаватель по классу фортепиано </w:t>
      </w:r>
    </w:p>
    <w:p w14:paraId="07D4123D" w14:textId="77777777" w:rsidR="009432A2" w:rsidRPr="00B04CBD" w:rsidRDefault="00F419C3" w:rsidP="009432A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04CBD">
        <w:rPr>
          <w:rFonts w:ascii="Times New Roman" w:hAnsi="Times New Roman" w:cs="Times New Roman"/>
          <w:sz w:val="28"/>
          <w:szCs w:val="28"/>
        </w:rPr>
        <w:t>муниципального автономного учреждения дополнительного образования</w:t>
      </w:r>
      <w:r w:rsidR="008B5B73" w:rsidRPr="00B04CBD">
        <w:rPr>
          <w:rFonts w:ascii="Times New Roman" w:hAnsi="Times New Roman" w:cs="Times New Roman"/>
          <w:sz w:val="28"/>
          <w:szCs w:val="28"/>
        </w:rPr>
        <w:t xml:space="preserve"> «Объединенная детская школа искусств № 3»</w:t>
      </w:r>
    </w:p>
    <w:p w14:paraId="6DCC7590" w14:textId="77777777" w:rsidR="008B5B73" w:rsidRPr="00B04CBD" w:rsidRDefault="008B5B73" w:rsidP="009432A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04CBD">
        <w:rPr>
          <w:rFonts w:ascii="Times New Roman" w:hAnsi="Times New Roman" w:cs="Times New Roman"/>
          <w:sz w:val="28"/>
          <w:szCs w:val="28"/>
        </w:rPr>
        <w:t>муниципального образования г. Братска</w:t>
      </w:r>
    </w:p>
    <w:p w14:paraId="57C7197C" w14:textId="77777777" w:rsidR="007F78A0" w:rsidRDefault="007F78A0" w:rsidP="007F78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2993C6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урок с ученицей 7 класса Савинок Анастасией</w:t>
      </w:r>
      <w:r w:rsidR="00156622">
        <w:rPr>
          <w:rFonts w:ascii="Times New Roman" w:hAnsi="Times New Roman" w:cs="Times New Roman"/>
          <w:sz w:val="28"/>
          <w:szCs w:val="28"/>
        </w:rPr>
        <w:t>.</w:t>
      </w:r>
    </w:p>
    <w:p w14:paraId="3216D1B9" w14:textId="77777777" w:rsidR="007F78A0" w:rsidRDefault="007F78A0" w:rsidP="008B5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07861ED" w14:textId="77777777" w:rsidR="007F78A0" w:rsidRDefault="007F78A0" w:rsidP="008B5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Предмет:</w:t>
      </w:r>
      <w:r>
        <w:rPr>
          <w:rFonts w:ascii="Times New Roman" w:hAnsi="Times New Roman" w:cs="Times New Roman"/>
          <w:sz w:val="28"/>
          <w:szCs w:val="28"/>
        </w:rPr>
        <w:t xml:space="preserve"> специальность (фортепиано)</w:t>
      </w:r>
      <w:r w:rsidR="00AD324E">
        <w:rPr>
          <w:rFonts w:ascii="Times New Roman" w:hAnsi="Times New Roman" w:cs="Times New Roman"/>
          <w:sz w:val="28"/>
          <w:szCs w:val="28"/>
        </w:rPr>
        <w:t>.</w:t>
      </w:r>
    </w:p>
    <w:p w14:paraId="15519206" w14:textId="77777777" w:rsidR="007F78A0" w:rsidRDefault="007F78A0" w:rsidP="008B5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занятия: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индивидуальное занятие с учеником</w:t>
      </w:r>
      <w:r w:rsidR="00AD324E">
        <w:rPr>
          <w:rFonts w:ascii="Times New Roman" w:hAnsi="Times New Roman" w:cs="Times New Roman"/>
          <w:sz w:val="28"/>
          <w:szCs w:val="28"/>
        </w:rPr>
        <w:t>.</w:t>
      </w:r>
    </w:p>
    <w:p w14:paraId="755BAA3F" w14:textId="77777777" w:rsidR="007F78A0" w:rsidRDefault="007F78A0" w:rsidP="008B5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урока:</w:t>
      </w:r>
      <w:r>
        <w:rPr>
          <w:rFonts w:ascii="Times New Roman" w:hAnsi="Times New Roman" w:cs="Times New Roman"/>
          <w:sz w:val="28"/>
          <w:szCs w:val="28"/>
        </w:rPr>
        <w:t xml:space="preserve"> показать на примере пьес соблюдение принципа постепенности в выборе репертуара, последовательности музыкального и пианистического развития ученика</w:t>
      </w:r>
      <w:r w:rsidR="00AD324E">
        <w:rPr>
          <w:rFonts w:ascii="Times New Roman" w:hAnsi="Times New Roman" w:cs="Times New Roman"/>
          <w:sz w:val="28"/>
          <w:szCs w:val="28"/>
        </w:rPr>
        <w:t>.</w:t>
      </w:r>
    </w:p>
    <w:p w14:paraId="589F2A52" w14:textId="77777777" w:rsidR="007F78A0" w:rsidRDefault="007F78A0" w:rsidP="008B5B7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6D277A4E" w14:textId="77777777" w:rsidR="007F78A0" w:rsidRDefault="00AD324E" w:rsidP="008B5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78A0">
        <w:rPr>
          <w:rFonts w:ascii="Times New Roman" w:hAnsi="Times New Roman" w:cs="Times New Roman"/>
          <w:sz w:val="28"/>
          <w:szCs w:val="28"/>
        </w:rPr>
        <w:t>прививать интерес к изучаемым произведениям;</w:t>
      </w:r>
    </w:p>
    <w:p w14:paraId="1E8BFF78" w14:textId="77777777" w:rsidR="007F78A0" w:rsidRDefault="00AD324E" w:rsidP="008B5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78A0">
        <w:rPr>
          <w:rFonts w:ascii="Times New Roman" w:hAnsi="Times New Roman" w:cs="Times New Roman"/>
          <w:sz w:val="28"/>
          <w:szCs w:val="28"/>
        </w:rPr>
        <w:t>развивать острое чувство времени и ритма, импровизационность, эмоциональность;</w:t>
      </w:r>
    </w:p>
    <w:p w14:paraId="7BD45F41" w14:textId="77777777" w:rsidR="007F78A0" w:rsidRDefault="00AD324E" w:rsidP="008B5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78A0">
        <w:rPr>
          <w:rFonts w:ascii="Times New Roman" w:hAnsi="Times New Roman" w:cs="Times New Roman"/>
          <w:sz w:val="28"/>
          <w:szCs w:val="28"/>
        </w:rPr>
        <w:t>развивать искусство педализации.</w:t>
      </w:r>
    </w:p>
    <w:p w14:paraId="1D573774" w14:textId="77777777" w:rsidR="007F78A0" w:rsidRDefault="007F78A0" w:rsidP="008B5B7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обучения:</w:t>
      </w:r>
    </w:p>
    <w:p w14:paraId="35F713EA" w14:textId="77777777" w:rsidR="007F78A0" w:rsidRDefault="00AD324E" w:rsidP="008B5B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Словесные – объяснение.</w:t>
      </w:r>
    </w:p>
    <w:p w14:paraId="62C3C961" w14:textId="77777777" w:rsidR="007F78A0" w:rsidRDefault="00AD324E" w:rsidP="008B5B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Наглядные – демонстрация.</w:t>
      </w:r>
    </w:p>
    <w:p w14:paraId="0C11721F" w14:textId="77777777" w:rsidR="007F78A0" w:rsidRDefault="007F78A0" w:rsidP="008B5B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– практическая работа.</w:t>
      </w:r>
    </w:p>
    <w:p w14:paraId="1453C79C" w14:textId="77777777" w:rsidR="007F78A0" w:rsidRDefault="007F78A0" w:rsidP="008B5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фортепиано, ноутбук, диск, копии работ Б. Кустодиева.</w:t>
      </w:r>
    </w:p>
    <w:p w14:paraId="6D1D75EC" w14:textId="77777777" w:rsidR="007F78A0" w:rsidRDefault="007F78A0" w:rsidP="008B5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E41DF2A" w14:textId="77777777" w:rsidR="007F78A0" w:rsidRDefault="007F78A0" w:rsidP="008B5B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601B0E9F" w14:textId="77777777" w:rsidR="007F78A0" w:rsidRDefault="007F78A0" w:rsidP="008B5B7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0CC4BA" w14:textId="77777777" w:rsidR="007F78A0" w:rsidRDefault="007F78A0" w:rsidP="008B5B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Вступительное слово</w:t>
      </w:r>
      <w:r w:rsidR="00241C42">
        <w:rPr>
          <w:rFonts w:ascii="Times New Roman" w:hAnsi="Times New Roman" w:cs="Times New Roman"/>
          <w:sz w:val="28"/>
          <w:szCs w:val="28"/>
        </w:rPr>
        <w:t xml:space="preserve"> – репертуарная политика как эффективное педагогическое средство инструментально-исполнительского развития </w:t>
      </w:r>
      <w:proofErr w:type="spellStart"/>
      <w:r w:rsidR="00241C42">
        <w:rPr>
          <w:rFonts w:ascii="Times New Roman" w:hAnsi="Times New Roman" w:cs="Times New Roman"/>
          <w:sz w:val="28"/>
          <w:szCs w:val="28"/>
        </w:rPr>
        <w:t>обучащихся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9E3DAAD" w14:textId="77777777" w:rsidR="007F78A0" w:rsidRDefault="007F78A0" w:rsidP="008B5B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Бородин А. «В монастыре» - прослушивание записи в исполнении Савинок А.</w:t>
      </w:r>
    </w:p>
    <w:p w14:paraId="45490726" w14:textId="77777777" w:rsidR="007F78A0" w:rsidRPr="007F78A0" w:rsidRDefault="007F78A0" w:rsidP="008B5B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Чайковский П. Романс фа минор – прослушивание записи в исполнении Савинок А.</w:t>
      </w:r>
    </w:p>
    <w:p w14:paraId="1DA410A7" w14:textId="77777777" w:rsidR="007F78A0" w:rsidRDefault="007F78A0" w:rsidP="008B5B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Рахманинов С. Этюд-картина №7 Ми-бемоль мажор «Ярмарка» в исполнении Савинок А. Работа над пьесой.</w:t>
      </w:r>
    </w:p>
    <w:p w14:paraId="3A1F93F6" w14:textId="77777777" w:rsidR="007F78A0" w:rsidRDefault="00AD324E" w:rsidP="00AD32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Заключение.</w:t>
      </w:r>
    </w:p>
    <w:p w14:paraId="687C0E2B" w14:textId="77777777" w:rsidR="00AD324E" w:rsidRDefault="00AD324E" w:rsidP="00AD324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A388499" w14:textId="77777777" w:rsidR="00BB4ECB" w:rsidRDefault="00BB4ECB" w:rsidP="008B5B7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543E0E2" w14:textId="77777777" w:rsidR="00BB4ECB" w:rsidRDefault="00BB4ECB" w:rsidP="008B5B7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8172F51" w14:textId="77777777" w:rsidR="00BB4ECB" w:rsidRDefault="00BB4ECB" w:rsidP="008B5B7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C7F21E0" w14:textId="77777777" w:rsidR="00BB4ECB" w:rsidRDefault="00BB4ECB" w:rsidP="008B5B7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4435423" w14:textId="77777777" w:rsidR="007F78A0" w:rsidRPr="008B5B73" w:rsidRDefault="007F78A0" w:rsidP="008B5B7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5B73">
        <w:rPr>
          <w:rFonts w:ascii="Times New Roman" w:hAnsi="Times New Roman" w:cs="Times New Roman"/>
          <w:i/>
          <w:sz w:val="28"/>
          <w:szCs w:val="28"/>
        </w:rPr>
        <w:lastRenderedPageBreak/>
        <w:t>Вступительное слово</w:t>
      </w:r>
    </w:p>
    <w:p w14:paraId="45FF7A50" w14:textId="77777777" w:rsidR="007F78A0" w:rsidRDefault="007F78A0" w:rsidP="008B5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504205B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Известно, какую большую роль играет в педагогической работе выбор репертуара: основываясь на индивидуальном подходе к каждому учащемуся, он способствует многогранному развитию ученика.</w:t>
      </w:r>
    </w:p>
    <w:p w14:paraId="3A5A4655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Воспитывая учащихся на разнообразном материале, я при выборе пьес для Насти исходила из принципа последовательности музыкального и пианистического развития.</w:t>
      </w:r>
      <w:r w:rsidR="00513E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490DB6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«Пианизм и музыкальность развиваются именно в процессе обогащения репертуара» - говорил А.Б.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Гольденвейзер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19FC8FE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Фейгин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еще в 80-е годы прошлого века, писал – «Наиболее сложным и спорным в наши дни является вопрос об уровне трудности материала и соблюдении принципа постепенности. Решение этого вопроса, казалось бы, очень просто: основу программы должны составлять произведения, соответствующие сегодняшним возможностям ученика, а также и несколько более трудные. Наряду с этим вполне допустимо включать в план отдельные произведения, значительно превышающие уровень развития ученика, как бы заглядывающие в его завтрашний день; такие задания особенно важны для более способных учеников». Его слова актуальны и в 21 веке!</w:t>
      </w:r>
    </w:p>
    <w:p w14:paraId="19EEBC3A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такое произведение, позволяющее ученику сделать скачок в своем росте, у нас в репертуаре есть. Это Этюд-картина </w:t>
      </w:r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7F7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Сергея Рахманинова. Но сложное оно, скорее с технической точки зрения, чем малодоступное в художественном отношении. </w:t>
      </w:r>
    </w:p>
    <w:p w14:paraId="76B7AB99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если говорить о принципе постепенности в выборе репертуара, то хотелось бы вспомнить предыдущие пьесы в репертуарном списке Насти – «В монастыре» Александра Бородина из Маленькой сюиты</w:t>
      </w:r>
      <w:r w:rsidRPr="007F7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Романс фа минор П. </w:t>
      </w:r>
      <w:r w:rsidR="00535E24" w:rsidRPr="00535E24">
        <w:rPr>
          <w:rFonts w:ascii="Times New Roman" w:hAnsi="Times New Roman" w:cs="Times New Roman"/>
          <w:sz w:val="28"/>
          <w:szCs w:val="28"/>
        </w:rPr>
        <w:t>И</w:t>
      </w:r>
      <w:r w:rsidR="00535E2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Чайковского.</w:t>
      </w:r>
    </w:p>
    <w:p w14:paraId="7F3F0510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B23A03" w14:textId="77777777" w:rsidR="007F78A0" w:rsidRDefault="007F78A0" w:rsidP="00AD324E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«Маленькая сюита» Александра Бородина</w:t>
      </w:r>
    </w:p>
    <w:p w14:paraId="63686106" w14:textId="77777777" w:rsidR="007F78A0" w:rsidRDefault="007F78A0" w:rsidP="00AD324E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монастыре»</w:t>
      </w:r>
    </w:p>
    <w:p w14:paraId="365F1E83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2260AD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Написанное в 1885 году, сочинение построено на обычном для этого жанра чередовании программных и танцевальных миниатюр, включает в себя семь номеров: «В монастыре», Интермеццо, Мазурка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, Мазурка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, «Грезы», Серенада и Ноктюрн.</w:t>
      </w:r>
    </w:p>
    <w:p w14:paraId="13E3CBEE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из частей сюиты отличается невероятной яркостью и самобытностью языка, характером, колоритом, стилем. Слушая пьесы «Маленькой сюиты, открываешь для себя суровую красоту русской мелодики с ее распевностью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колокольностью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>, и восточные интонации, напоминающие нам о грузинских корнях композитора.</w:t>
      </w:r>
    </w:p>
    <w:p w14:paraId="25131F56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русской музыке и поэзии роль колоколов и колокольного звона очень велика. В этой пьесе проявляется в полной мере идея большого колокола и отзвуков колокольчиков и колоколов.</w:t>
      </w:r>
    </w:p>
    <w:p w14:paraId="69A5F0B8" w14:textId="37DB7210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Вот что об этой пьесе говорит Михаил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«Идея пьесы такова – начинаются колокольные звоны. Потом идет сурово сосредоточенный напев, а потом поднимается до гигантской драматической кульминации, как бы вся Россия гудит колоколами». И продолжает» «…и еще одна особенность русской музыки – </w:t>
      </w:r>
      <w:r w:rsidR="00DA1252">
        <w:rPr>
          <w:rFonts w:ascii="Times New Roman" w:hAnsi="Times New Roman" w:cs="Times New Roman"/>
          <w:sz w:val="28"/>
          <w:szCs w:val="28"/>
        </w:rPr>
        <w:t>соборность…</w:t>
      </w:r>
      <w:r>
        <w:rPr>
          <w:rFonts w:ascii="Times New Roman" w:hAnsi="Times New Roman" w:cs="Times New Roman"/>
          <w:sz w:val="28"/>
          <w:szCs w:val="28"/>
        </w:rPr>
        <w:t>мы как бы находимся внутри монастыря и звучит сосредоточенное пение хора, монашеского хора, а потом как бы открываются двери и разносится музыка по всему миру – какой колоссальный эффект вынесения музыки из монастыря в огромное пространство!».</w:t>
      </w:r>
    </w:p>
    <w:p w14:paraId="1E10B1D1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8252C8" w14:textId="77777777" w:rsidR="007F78A0" w:rsidRPr="00911484" w:rsidRDefault="007F78A0" w:rsidP="001566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911484">
        <w:rPr>
          <w:rFonts w:ascii="Times New Roman" w:hAnsi="Times New Roman" w:cs="Times New Roman"/>
          <w:i/>
          <w:sz w:val="28"/>
          <w:szCs w:val="28"/>
        </w:rPr>
        <w:t xml:space="preserve">звучит пьеса </w:t>
      </w:r>
      <w:r w:rsidR="00911484" w:rsidRPr="00911484">
        <w:rPr>
          <w:rFonts w:ascii="Times New Roman" w:hAnsi="Times New Roman" w:cs="Times New Roman"/>
          <w:i/>
          <w:sz w:val="28"/>
          <w:szCs w:val="28"/>
        </w:rPr>
        <w:t xml:space="preserve">Александра Бородина «В монастыре» </w:t>
      </w:r>
      <w:r w:rsidRPr="00911484">
        <w:rPr>
          <w:rFonts w:ascii="Times New Roman" w:hAnsi="Times New Roman" w:cs="Times New Roman"/>
          <w:i/>
          <w:sz w:val="28"/>
          <w:szCs w:val="28"/>
        </w:rPr>
        <w:t>в исполнении Анастасии Савинок в записи)</w:t>
      </w:r>
    </w:p>
    <w:p w14:paraId="7FAE6A71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1365C33" w14:textId="77777777" w:rsidR="007F78A0" w:rsidRPr="00535E24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E24">
        <w:rPr>
          <w:rFonts w:ascii="Times New Roman" w:hAnsi="Times New Roman" w:cs="Times New Roman"/>
          <w:sz w:val="28"/>
          <w:szCs w:val="28"/>
        </w:rPr>
        <w:t>Этот колокольный звон пройдет еще большой путь развития. От Мусоргского и Бородина к Чайковскому, а затем переходит по наследству к Рахманинову.</w:t>
      </w:r>
    </w:p>
    <w:p w14:paraId="7D7BEC29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61FE6B8" w14:textId="77777777" w:rsidR="007F78A0" w:rsidRPr="00535E24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следующая пьеса в репертуаре Насти</w:t>
      </w:r>
      <w:r w:rsidRPr="007F78A0">
        <w:rPr>
          <w:rFonts w:ascii="Times New Roman" w:hAnsi="Times New Roman" w:cs="Times New Roman"/>
          <w:sz w:val="28"/>
          <w:szCs w:val="28"/>
        </w:rPr>
        <w:t xml:space="preserve"> </w:t>
      </w:r>
      <w:r w:rsidR="0091148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Романс</w:t>
      </w:r>
      <w:r w:rsidR="009114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фа минор П. </w:t>
      </w:r>
      <w:r w:rsidR="00911484">
        <w:rPr>
          <w:rFonts w:ascii="Times New Roman" w:hAnsi="Times New Roman" w:cs="Times New Roman"/>
          <w:sz w:val="28"/>
          <w:szCs w:val="28"/>
        </w:rPr>
        <w:t xml:space="preserve">И. </w:t>
      </w:r>
      <w:r>
        <w:rPr>
          <w:rFonts w:ascii="Times New Roman" w:hAnsi="Times New Roman" w:cs="Times New Roman"/>
          <w:sz w:val="28"/>
          <w:szCs w:val="28"/>
        </w:rPr>
        <w:t>Чайковского.</w:t>
      </w:r>
    </w:p>
    <w:p w14:paraId="60E2E434" w14:textId="77777777" w:rsidR="007F78A0" w:rsidRPr="00535E24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5E24">
        <w:rPr>
          <w:rFonts w:ascii="Times New Roman" w:hAnsi="Times New Roman" w:cs="Times New Roman"/>
          <w:sz w:val="28"/>
          <w:szCs w:val="28"/>
          <w:lang w:eastAsia="ru-RU"/>
        </w:rPr>
        <w:t xml:space="preserve"> «Романс» был сочинен Чайковским в период его страстного увлечения </w:t>
      </w:r>
      <w:proofErr w:type="spellStart"/>
      <w:r w:rsidRPr="00535E24">
        <w:rPr>
          <w:rFonts w:ascii="Times New Roman" w:hAnsi="Times New Roman" w:cs="Times New Roman"/>
          <w:sz w:val="28"/>
          <w:szCs w:val="28"/>
          <w:lang w:eastAsia="ru-RU"/>
        </w:rPr>
        <w:t>Дезирой</w:t>
      </w:r>
      <w:proofErr w:type="spellEnd"/>
      <w:r w:rsidRPr="00535E24">
        <w:rPr>
          <w:rFonts w:ascii="Times New Roman" w:hAnsi="Times New Roman" w:cs="Times New Roman"/>
          <w:sz w:val="28"/>
          <w:szCs w:val="28"/>
          <w:lang w:eastAsia="ru-RU"/>
        </w:rPr>
        <w:t xml:space="preserve"> Арто. Пьеса посвящена ей. Искренность и проникновенность этой музыки навеяны личными переживаниями композитора.</w:t>
      </w:r>
    </w:p>
    <w:p w14:paraId="7B59840A" w14:textId="77777777" w:rsidR="007F78A0" w:rsidRPr="00535E24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5E24">
        <w:rPr>
          <w:rFonts w:ascii="Times New Roman" w:hAnsi="Times New Roman" w:cs="Times New Roman"/>
          <w:sz w:val="28"/>
          <w:szCs w:val="28"/>
          <w:lang w:eastAsia="ru-RU"/>
        </w:rPr>
        <w:t>Пьеса написана в излюбленной Чайковским трехчастной форме, той, в которой написаны большинство пьес более позднего фортепианного цикла «Времена года». Средняя часть контрастирует крайним и идет в более оживленно</w:t>
      </w:r>
      <w:r w:rsidR="00911484" w:rsidRPr="00535E24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535E24">
        <w:rPr>
          <w:rFonts w:ascii="Times New Roman" w:hAnsi="Times New Roman" w:cs="Times New Roman"/>
          <w:sz w:val="28"/>
          <w:szCs w:val="28"/>
          <w:lang w:eastAsia="ru-RU"/>
        </w:rPr>
        <w:t xml:space="preserve"> движении. В «Романсе» легко узнаются типичные черты будущего фортепианного стиля Чайковского: дуэтное развитие мелодии, во всей фактуре пьесы много мелодических голосов. Сама тема «Романса» типична для мелодического стиля Чайковского, иными словами, даже если не знать заранее, что это произведение Чайковского, с первого же прослушивания об этом можно догадаться. В целом развитие первого раздела «Романса» органично благодаря внутренней контрастности, которая</w:t>
      </w:r>
      <w:r w:rsidR="00535E24" w:rsidRPr="00535E24">
        <w:rPr>
          <w:rFonts w:ascii="Times New Roman" w:hAnsi="Times New Roman" w:cs="Times New Roman"/>
          <w:sz w:val="28"/>
          <w:szCs w:val="28"/>
          <w:lang w:eastAsia="ru-RU"/>
        </w:rPr>
        <w:t xml:space="preserve"> и обуславливает мелодическое </w:t>
      </w:r>
      <w:r w:rsidRPr="00535E24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большого дыхания – свойство, </w:t>
      </w:r>
      <w:r w:rsidR="00156622">
        <w:rPr>
          <w:rFonts w:ascii="Times New Roman" w:hAnsi="Times New Roman" w:cs="Times New Roman"/>
          <w:sz w:val="28"/>
          <w:szCs w:val="28"/>
          <w:lang w:eastAsia="ru-RU"/>
        </w:rPr>
        <w:t xml:space="preserve">характерное </w:t>
      </w:r>
      <w:r w:rsidRPr="00535E24">
        <w:rPr>
          <w:rFonts w:ascii="Times New Roman" w:hAnsi="Times New Roman" w:cs="Times New Roman"/>
          <w:sz w:val="28"/>
          <w:szCs w:val="28"/>
          <w:lang w:eastAsia="ru-RU"/>
        </w:rPr>
        <w:t>для зрелого стиля Чайковского.</w:t>
      </w:r>
    </w:p>
    <w:p w14:paraId="342B7C14" w14:textId="77777777" w:rsidR="007F78A0" w:rsidRPr="00535E24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5E24">
        <w:rPr>
          <w:rFonts w:ascii="Times New Roman" w:hAnsi="Times New Roman" w:cs="Times New Roman"/>
          <w:sz w:val="28"/>
          <w:szCs w:val="28"/>
          <w:lang w:eastAsia="ru-RU"/>
        </w:rPr>
        <w:t>Средняя часть «Романса» - </w:t>
      </w:r>
      <w:proofErr w:type="spellStart"/>
      <w:r w:rsidRPr="00535E24">
        <w:rPr>
          <w:rFonts w:ascii="Times New Roman" w:hAnsi="Times New Roman" w:cs="Times New Roman"/>
          <w:sz w:val="28"/>
          <w:szCs w:val="28"/>
          <w:lang w:eastAsia="ru-RU"/>
        </w:rPr>
        <w:t>Allegro</w:t>
      </w:r>
      <w:proofErr w:type="spellEnd"/>
      <w:r w:rsidRPr="00535E24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35E24">
        <w:rPr>
          <w:rFonts w:ascii="Times New Roman" w:hAnsi="Times New Roman" w:cs="Times New Roman"/>
          <w:sz w:val="28"/>
          <w:szCs w:val="28"/>
          <w:lang w:eastAsia="ru-RU"/>
        </w:rPr>
        <w:t>energico</w:t>
      </w:r>
      <w:proofErr w:type="spellEnd"/>
      <w:r w:rsidRPr="00535E24">
        <w:rPr>
          <w:rFonts w:ascii="Times New Roman" w:hAnsi="Times New Roman" w:cs="Times New Roman"/>
          <w:sz w:val="28"/>
          <w:szCs w:val="28"/>
          <w:lang w:eastAsia="ru-RU"/>
        </w:rPr>
        <w:t xml:space="preserve"> – написана в ином характере; она </w:t>
      </w:r>
      <w:r w:rsidR="00535E24">
        <w:rPr>
          <w:rFonts w:ascii="Times New Roman" w:hAnsi="Times New Roman" w:cs="Times New Roman"/>
          <w:sz w:val="28"/>
          <w:szCs w:val="28"/>
          <w:lang w:eastAsia="ru-RU"/>
        </w:rPr>
        <w:t>напоминает скерцо</w:t>
      </w:r>
      <w:r w:rsidRPr="00535E24">
        <w:rPr>
          <w:rFonts w:ascii="Times New Roman" w:hAnsi="Times New Roman" w:cs="Times New Roman"/>
          <w:sz w:val="28"/>
          <w:szCs w:val="28"/>
          <w:lang w:eastAsia="ru-RU"/>
        </w:rPr>
        <w:t xml:space="preserve">. Сердечное излияние уступает место бытовой картинке. Развитие музыкального образа приводит к грандиозному разрастанию звучания, к яркой, почти симфонической кульминации. Этот контраст с </w:t>
      </w:r>
      <w:proofErr w:type="spellStart"/>
      <w:r w:rsidRPr="00535E24">
        <w:rPr>
          <w:rFonts w:ascii="Times New Roman" w:hAnsi="Times New Roman" w:cs="Times New Roman"/>
          <w:sz w:val="28"/>
          <w:szCs w:val="28"/>
          <w:lang w:eastAsia="ru-RU"/>
        </w:rPr>
        <w:t>кантиленными</w:t>
      </w:r>
      <w:proofErr w:type="spellEnd"/>
      <w:r w:rsidRPr="00535E24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разделами пьесы необычайно усиливает эмоциональную выразительность музыки.</w:t>
      </w:r>
    </w:p>
    <w:p w14:paraId="0343DC44" w14:textId="77777777" w:rsidR="007F78A0" w:rsidRPr="002D59B2" w:rsidRDefault="007F78A0" w:rsidP="008B5B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</w:p>
    <w:p w14:paraId="5D65DDBD" w14:textId="77777777" w:rsidR="007F78A0" w:rsidRDefault="00911484" w:rsidP="0015662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(звучит</w:t>
      </w:r>
      <w:r w:rsidR="00241C42">
        <w:rPr>
          <w:rFonts w:ascii="Times New Roman" w:hAnsi="Times New Roman" w:cs="Times New Roman"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i/>
          <w:sz w:val="28"/>
          <w:szCs w:val="28"/>
        </w:rPr>
        <w:t xml:space="preserve">Романс» фа минор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П.И.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Чайковского </w:t>
      </w:r>
      <w:r w:rsidRPr="00911484">
        <w:rPr>
          <w:rFonts w:ascii="Times New Roman" w:hAnsi="Times New Roman" w:cs="Times New Roman"/>
          <w:i/>
          <w:sz w:val="28"/>
          <w:szCs w:val="28"/>
        </w:rPr>
        <w:t>в исполнении Анастасии Савинок в записи)</w:t>
      </w:r>
    </w:p>
    <w:p w14:paraId="27F88EFB" w14:textId="77777777" w:rsidR="002040FB" w:rsidRDefault="002040FB" w:rsidP="008B5B7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591EC35" w14:textId="77777777" w:rsidR="002040FB" w:rsidRPr="002040FB" w:rsidRDefault="002040FB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0FB">
        <w:rPr>
          <w:rFonts w:ascii="Times New Roman" w:hAnsi="Times New Roman" w:cs="Times New Roman"/>
          <w:sz w:val="28"/>
          <w:szCs w:val="28"/>
        </w:rPr>
        <w:lastRenderedPageBreak/>
        <w:t>Вышеназванные пьесы соответствуют индивидуальным возможностям Анастасии и несомненно дали толчок к дальнейшему росту исполнительских навыков учащейся.</w:t>
      </w:r>
    </w:p>
    <w:p w14:paraId="4A1F697F" w14:textId="77777777" w:rsidR="002040FB" w:rsidRPr="00241C42" w:rsidRDefault="002040FB" w:rsidP="008B5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1F087A" w14:textId="77777777" w:rsidR="00241C42" w:rsidRDefault="007F78A0" w:rsidP="00817D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41C42">
        <w:rPr>
          <w:rFonts w:ascii="Times New Roman" w:hAnsi="Times New Roman" w:cs="Times New Roman"/>
          <w:sz w:val="28"/>
          <w:szCs w:val="28"/>
        </w:rPr>
        <w:t xml:space="preserve">третья </w:t>
      </w:r>
      <w:r>
        <w:rPr>
          <w:rFonts w:ascii="Times New Roman" w:hAnsi="Times New Roman" w:cs="Times New Roman"/>
          <w:sz w:val="28"/>
          <w:szCs w:val="28"/>
        </w:rPr>
        <w:t xml:space="preserve">пьеса в репертуаре Насти, как я уже упоминала, Этюд-картина </w:t>
      </w:r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r>
        <w:rPr>
          <w:rFonts w:ascii="Times New Roman" w:hAnsi="Times New Roman" w:cs="Times New Roman"/>
          <w:sz w:val="28"/>
          <w:szCs w:val="28"/>
        </w:rPr>
        <w:t xml:space="preserve"> Сергея Рахманинова.</w:t>
      </w:r>
    </w:p>
    <w:p w14:paraId="6B94F3E7" w14:textId="77777777" w:rsidR="007F78A0" w:rsidRDefault="007F78A0" w:rsidP="0015662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Этюды-к</w:t>
      </w:r>
      <w:r w:rsidR="00156622">
        <w:rPr>
          <w:rFonts w:ascii="Times New Roman" w:hAnsi="Times New Roman" w:cs="Times New Roman"/>
          <w:sz w:val="28"/>
          <w:szCs w:val="28"/>
        </w:rPr>
        <w:t>артины Сергея Рахманинова</w:t>
      </w:r>
    </w:p>
    <w:p w14:paraId="4C5DDEFA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3FF29D" w14:textId="7618A7E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Этюды-картины Сергея Рахманинова, во многом – последние великие этюды романтической музыки. Эти сочинения – уникальный перекресток традиций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7F7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веков. Они открывают новое качество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тематизма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Рахманинова, уникальный синтез мелодии, гармонии и фактуры. Музыкальная ткань плотна; сложно и взаимодействие ее пластов; тематические и регистровые взаимодействия привносят в этюды оркестровый почерк. Свободные. Порой несимметричные ритмические построения мотивов и фраз, отсылают нас 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колокольности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практике церковного русского пения. Колоссальная сила звука, требуемая в некоторых «картинах», </w:t>
      </w:r>
      <w:r w:rsidR="00DA1252">
        <w:rPr>
          <w:rFonts w:ascii="Times New Roman" w:hAnsi="Times New Roman" w:cs="Times New Roman"/>
          <w:sz w:val="28"/>
          <w:szCs w:val="28"/>
        </w:rPr>
        <w:t>кажется,</w:t>
      </w:r>
      <w:r>
        <w:rPr>
          <w:rFonts w:ascii="Times New Roman" w:hAnsi="Times New Roman" w:cs="Times New Roman"/>
          <w:sz w:val="28"/>
          <w:szCs w:val="28"/>
        </w:rPr>
        <w:t xml:space="preserve"> превосходит сами возможности инструмента.</w:t>
      </w:r>
    </w:p>
    <w:p w14:paraId="584B4A0C" w14:textId="305DBF6E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«Я русский композитор, и моя Родина наложила отпечаток на мой характер и мои взгляды. </w:t>
      </w:r>
      <w:r w:rsidR="00DA1252">
        <w:rPr>
          <w:rFonts w:ascii="Times New Roman" w:hAnsi="Times New Roman" w:cs="Times New Roman"/>
          <w:sz w:val="28"/>
          <w:szCs w:val="28"/>
        </w:rPr>
        <w:t>Моя музыка — это</w:t>
      </w:r>
      <w:r>
        <w:rPr>
          <w:rFonts w:ascii="Times New Roman" w:hAnsi="Times New Roman" w:cs="Times New Roman"/>
          <w:sz w:val="28"/>
          <w:szCs w:val="28"/>
        </w:rPr>
        <w:t xml:space="preserve"> плод моего воображения, потому – это русская музыка. И единственное, что я стараюсь, когда я сочиняю, это заставить ее прямо и просто выражать то, что у меня на сердце», писал Рахманинов. Все семнадцать пьес наполнены ярчайшей по силе образностью.</w:t>
      </w:r>
    </w:p>
    <w:p w14:paraId="5B64A678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Рахманинов не давал названия Этюд-картинам, кроме Этюд-картины №7 ми-бемоль мажор – «Ярмарка».</w:t>
      </w:r>
    </w:p>
    <w:p w14:paraId="3F5329F4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7D3FBE" w14:textId="77777777" w:rsidR="007F78A0" w:rsidRDefault="007F78A0" w:rsidP="00B614A5">
      <w:pPr>
        <w:pStyle w:val="a3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(Настя играет пьесу)</w:t>
      </w:r>
    </w:p>
    <w:p w14:paraId="04034E85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DE7E66A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этюдов картин Рахманинова представляет серьезные трудности для пианистов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Исполнитель должен обладать яркими пианистическими и артистическими данными, колоссальной волей, высокоразвитой звуковой культурой. Все время развивать острое чувство времени и ритма, импровизационность,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эмоциальность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47F166D" w14:textId="77777777" w:rsidR="007F78A0" w:rsidRPr="00241C42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Оправдывая данное ему композитором название «Ярмарка», этюд рисует праздничную атмосферу русской ярмарки. Пьеса наполнена перезвоном-переплясом со множеством замысловатых коленцев. Ослепительно и ярко звучит в финале пьесы сочетание радостного перезвона, фанфар и во всю ширь развернувшейся удалой песни.</w:t>
      </w:r>
    </w:p>
    <w:p w14:paraId="6A8C03A0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Ярмарки существовали на территории русских княжеств со времен Золотой Орды.</w:t>
      </w:r>
    </w:p>
    <w:p w14:paraId="1873FB87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как зазывали публику в балаганы (Балаганами назывались временные здания для цирковых или эстрадных представлений. Балаганы обычно устраивались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Масленницу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14:paraId="34851AD3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62CDA4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«Стой, прохожий, остановись,</w:t>
      </w:r>
    </w:p>
    <w:p w14:paraId="7678073C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наше чудо подивись!..</w:t>
      </w:r>
    </w:p>
    <w:p w14:paraId="75BA6FF8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Давай, давай, налетай,</w:t>
      </w:r>
    </w:p>
    <w:p w14:paraId="0C6681F2" w14:textId="77777777" w:rsidR="00241C42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Билеты хватай!</w:t>
      </w:r>
    </w:p>
    <w:p w14:paraId="5393D656" w14:textId="77777777" w:rsidR="006932C9" w:rsidRDefault="006932C9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928EA3" w14:textId="77777777" w:rsidR="00B614A5" w:rsidRDefault="00B614A5" w:rsidP="00817D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676E48C" w14:textId="77777777" w:rsidR="007F78A0" w:rsidRDefault="007F78A0" w:rsidP="0015662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Евгений Александрович Евтушенко</w:t>
      </w:r>
    </w:p>
    <w:p w14:paraId="0A2AA6D4" w14:textId="77777777" w:rsidR="007F78A0" w:rsidRDefault="007F78A0" w:rsidP="0015662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ЯРМАРКА В СИМБИРСКЕ</w:t>
      </w:r>
    </w:p>
    <w:p w14:paraId="214ECFEF" w14:textId="77777777" w:rsidR="007F78A0" w:rsidRDefault="007F78A0" w:rsidP="0015662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78BD126" w14:textId="77777777" w:rsidR="007F78A0" w:rsidRDefault="007F78A0" w:rsidP="0015662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Ярмарка!</w:t>
      </w:r>
    </w:p>
    <w:p w14:paraId="79E38A06" w14:textId="77777777" w:rsidR="007F78A0" w:rsidRDefault="007F78A0" w:rsidP="0015662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Симбирске ярмарка.</w:t>
      </w:r>
    </w:p>
    <w:p w14:paraId="2933059D" w14:textId="77777777" w:rsidR="007F78A0" w:rsidRDefault="007F78A0" w:rsidP="0015662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Почище Гамбурга!</w:t>
      </w:r>
    </w:p>
    <w:p w14:paraId="256B0E36" w14:textId="77777777" w:rsidR="007F78A0" w:rsidRDefault="007F78A0" w:rsidP="0015662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Держи карман!</w:t>
      </w:r>
    </w:p>
    <w:p w14:paraId="170CED9C" w14:textId="77777777" w:rsidR="007F78A0" w:rsidRDefault="007F78A0" w:rsidP="0015662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Шарманки шамкают,</w:t>
      </w:r>
    </w:p>
    <w:p w14:paraId="660431CB" w14:textId="77777777" w:rsidR="007F78A0" w:rsidRDefault="007F78A0" w:rsidP="0015662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шали шаркают, и глотки гаркают:</w:t>
      </w:r>
    </w:p>
    <w:p w14:paraId="49F71475" w14:textId="6B82B6D3" w:rsidR="007F78A0" w:rsidRDefault="007F78A0" w:rsidP="0015662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 нам! К нам</w:t>
      </w:r>
      <w:r w:rsidR="00DA1252">
        <w:rPr>
          <w:rFonts w:ascii="Times New Roman" w:hAnsi="Times New Roman" w:cs="Times New Roman"/>
          <w:sz w:val="28"/>
          <w:szCs w:val="28"/>
        </w:rPr>
        <w:t>!» …</w:t>
      </w:r>
    </w:p>
    <w:p w14:paraId="26D8B2EF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5539E9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Художник Борис Кустодиев, постоянно писавший провинциальные ярмарки, непременно размещал среди построек большой желтый куб, увешанный яркими картинами, на крыше которого выступали акробаты, артисты</w:t>
      </w:r>
      <w:r w:rsidR="006932C9">
        <w:rPr>
          <w:rFonts w:ascii="Times New Roman" w:hAnsi="Times New Roman" w:cs="Times New Roman"/>
          <w:i/>
          <w:sz w:val="28"/>
          <w:szCs w:val="28"/>
        </w:rPr>
        <w:t xml:space="preserve"> (см. Приложение)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7A9B9D99" w14:textId="77777777" w:rsidR="00241C42" w:rsidRDefault="00241C42" w:rsidP="008B5B73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EF9DD62" w14:textId="77777777" w:rsidR="00241C42" w:rsidRDefault="00241C42" w:rsidP="00156622">
      <w:pPr>
        <w:pStyle w:val="a3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(Работа над фрагментами пьесы)</w:t>
      </w:r>
    </w:p>
    <w:p w14:paraId="12AEDA89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9027CC1" w14:textId="77777777" w:rsidR="007F78A0" w:rsidRPr="00241C42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должен обратить внимание на постепенность разворота мелодии, скрытую силу нарастания, длительную подготовку кульминации, которой Рахманинов придавал огромное смысловое значение.</w:t>
      </w:r>
    </w:p>
    <w:p w14:paraId="4F78E0CA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 и интонация – главные проводники музыкальной выразительности у Рахманинова. Ритм – живой. Упругий, дисциплинирует и организует весь ход развития музыкальных мыслей.</w:t>
      </w:r>
    </w:p>
    <w:p w14:paraId="6B5475B4" w14:textId="77777777" w:rsidR="00241C42" w:rsidRDefault="00241C42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346FCE" w14:textId="77777777" w:rsidR="00241C42" w:rsidRDefault="00241C42" w:rsidP="00156622">
      <w:pPr>
        <w:pStyle w:val="a3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(Работа над ритмом пьесы под метроном)</w:t>
      </w:r>
    </w:p>
    <w:p w14:paraId="50B1FD96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5A55D5" w14:textId="77777777" w:rsidR="007F78A0" w:rsidRDefault="007F78A0" w:rsidP="0015662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педали</w:t>
      </w:r>
    </w:p>
    <w:p w14:paraId="3F9BAD43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Основой гармонизации у Рахманинова является гармоническое звучание. Рахманинов не пишет педали нигде. Он надеется на догадливость и воображение пианиста. Присущее его фактуре многоголосие требует прихотливого и сложного употребления педали. Владения градациями нажатия. </w:t>
      </w:r>
    </w:p>
    <w:p w14:paraId="5252B7DC" w14:textId="4F897FF7" w:rsidR="00241C42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Ощущаемый нами специфический тембр трубы в начале пьесы (фанфары) достигается здесь исполнением темы энергичным движением крепкого пальца от клавиатуры. Гулко раздающийся призыв на </w:t>
      </w:r>
      <w:proofErr w:type="spellStart"/>
      <w:r w:rsidR="00DA1252">
        <w:rPr>
          <w:rFonts w:ascii="Times New Roman" w:hAnsi="Times New Roman" w:cs="Times New Roman"/>
          <w:sz w:val="28"/>
          <w:szCs w:val="28"/>
          <w:lang w:val="en-US"/>
        </w:rPr>
        <w:t>fff</w:t>
      </w:r>
      <w:proofErr w:type="spellEnd"/>
      <w:r w:rsidR="00DA1252">
        <w:rPr>
          <w:rFonts w:ascii="Times New Roman" w:hAnsi="Times New Roman" w:cs="Times New Roman"/>
          <w:sz w:val="28"/>
          <w:szCs w:val="28"/>
        </w:rPr>
        <w:t xml:space="preserve"> звучит</w:t>
      </w:r>
      <w:r>
        <w:rPr>
          <w:rFonts w:ascii="Times New Roman" w:hAnsi="Times New Roman" w:cs="Times New Roman"/>
          <w:sz w:val="28"/>
          <w:szCs w:val="28"/>
        </w:rPr>
        <w:t xml:space="preserve"> на одной педали. </w:t>
      </w:r>
    </w:p>
    <w:p w14:paraId="4A644891" w14:textId="77777777" w:rsidR="00156622" w:rsidRDefault="00156622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40ADC2" w14:textId="77777777" w:rsidR="00241C42" w:rsidRDefault="00241C42" w:rsidP="00156622">
      <w:pPr>
        <w:pStyle w:val="a3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1C42">
        <w:rPr>
          <w:rFonts w:ascii="Times New Roman" w:hAnsi="Times New Roman" w:cs="Times New Roman"/>
          <w:i/>
          <w:sz w:val="28"/>
          <w:szCs w:val="28"/>
        </w:rPr>
        <w:lastRenderedPageBreak/>
        <w:t>(Настя играет вступление)</w:t>
      </w:r>
    </w:p>
    <w:p w14:paraId="40569F1A" w14:textId="77777777" w:rsidR="00241C42" w:rsidRPr="00241C42" w:rsidRDefault="00241C42" w:rsidP="008B5B73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622880E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образов и гармонический язык Рахманинова делают допустимым звучание на одной педали многих неаккордовых звуков, создающее особый колорит. Да и характер музыки требует сочного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рахманинского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звучания мелодии.</w:t>
      </w:r>
    </w:p>
    <w:p w14:paraId="05CA523D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значител</w:t>
      </w:r>
      <w:r w:rsidR="00696B6E">
        <w:rPr>
          <w:rFonts w:ascii="Times New Roman" w:hAnsi="Times New Roman" w:cs="Times New Roman"/>
          <w:sz w:val="28"/>
          <w:szCs w:val="28"/>
        </w:rPr>
        <w:t>ьных динамических нарастаниях (</w:t>
      </w:r>
      <w:r>
        <w:rPr>
          <w:rFonts w:ascii="Times New Roman" w:hAnsi="Times New Roman" w:cs="Times New Roman"/>
          <w:sz w:val="28"/>
          <w:szCs w:val="28"/>
        </w:rPr>
        <w:t>в кульминациях), когда сохраняется единая гармоническая основа в большом построении, возможна значительная протяженность одной педали с полными сменами ее лишь при перемене баса – основы гармонии.</w:t>
      </w:r>
    </w:p>
    <w:p w14:paraId="3DC196C6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C1EEA4" w14:textId="77777777" w:rsidR="007F78A0" w:rsidRDefault="007F78A0" w:rsidP="00156622">
      <w:pPr>
        <w:pStyle w:val="a3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(Настя исполняет пьесу целиком)</w:t>
      </w:r>
    </w:p>
    <w:p w14:paraId="18ECD2B6" w14:textId="77777777" w:rsidR="00696B6E" w:rsidRDefault="00696B6E" w:rsidP="0015662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05C4E62" w14:textId="77777777" w:rsidR="00241C42" w:rsidRPr="00156622" w:rsidRDefault="00AD324E" w:rsidP="008B5B7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622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14:paraId="0037DD46" w14:textId="7DA83DD1" w:rsidR="002040FB" w:rsidRPr="002040FB" w:rsidRDefault="002040FB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0FB">
        <w:rPr>
          <w:rFonts w:ascii="Times New Roman" w:hAnsi="Times New Roman" w:cs="Times New Roman"/>
          <w:sz w:val="28"/>
          <w:szCs w:val="28"/>
        </w:rPr>
        <w:t>Высокохудожественные музыкальные произведения позволяют говорить не только о развитии пианизма ученицы, но и о формировании музыкального вкуса, культуры звука, духовном обогащении.</w:t>
      </w:r>
      <w:r>
        <w:rPr>
          <w:rFonts w:ascii="Times New Roman" w:hAnsi="Times New Roman" w:cs="Times New Roman"/>
          <w:sz w:val="28"/>
          <w:szCs w:val="28"/>
        </w:rPr>
        <w:t xml:space="preserve"> Надеюсь, что использование копии работ художника Кустодиева и стихов Е. Евтушенко </w:t>
      </w:r>
      <w:r w:rsidR="00DA1252">
        <w:rPr>
          <w:rFonts w:ascii="Times New Roman" w:hAnsi="Times New Roman" w:cs="Times New Roman"/>
          <w:sz w:val="28"/>
          <w:szCs w:val="28"/>
        </w:rPr>
        <w:t>послужит мотивацией</w:t>
      </w:r>
      <w:r>
        <w:rPr>
          <w:rFonts w:ascii="Times New Roman" w:hAnsi="Times New Roman" w:cs="Times New Roman"/>
          <w:sz w:val="28"/>
          <w:szCs w:val="28"/>
        </w:rPr>
        <w:t xml:space="preserve"> для Анастасии к самостоятельным познаниям в области искусства.</w:t>
      </w:r>
    </w:p>
    <w:p w14:paraId="7A306778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FE6AC5" w14:textId="77777777" w:rsidR="007F78A0" w:rsidRDefault="007F78A0" w:rsidP="008B5B7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1452D951" w14:textId="77777777" w:rsidR="007F78A0" w:rsidRDefault="007F78A0" w:rsidP="008B5B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 Землянский. О музыкальной педагогике. М., «Музыка», 1987</w:t>
      </w:r>
    </w:p>
    <w:p w14:paraId="4967B26C" w14:textId="77777777" w:rsidR="007F78A0" w:rsidRDefault="007F78A0" w:rsidP="008B5B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Л.М.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Левинсон. О роли репертуара. М., «Музыка», 1986</w:t>
      </w:r>
    </w:p>
    <w:p w14:paraId="2A34A357" w14:textId="77777777" w:rsidR="007F78A0" w:rsidRDefault="007F78A0" w:rsidP="008B5B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 О музыкальном исполнительстве. Л., «Музыка», 1985</w:t>
      </w:r>
    </w:p>
    <w:p w14:paraId="406B0CBC" w14:textId="77777777" w:rsidR="007F78A0" w:rsidRDefault="007F78A0" w:rsidP="008B5B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 Келдыш. Рахманинов и его время. М., «Музыка», 1989</w:t>
      </w:r>
    </w:p>
    <w:p w14:paraId="65D450C0" w14:textId="77777777" w:rsidR="007F78A0" w:rsidRDefault="007F78A0" w:rsidP="008B5B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Фейгин</w:t>
      </w:r>
      <w:proofErr w:type="spellEnd"/>
      <w:r>
        <w:rPr>
          <w:rFonts w:ascii="Times New Roman" w:hAnsi="Times New Roman" w:cs="Times New Roman"/>
          <w:sz w:val="28"/>
          <w:szCs w:val="28"/>
        </w:rPr>
        <w:t>. Индивидуальность ученика и искусство педагога. М., «Музыка», 1975</w:t>
      </w:r>
    </w:p>
    <w:p w14:paraId="1D2AC865" w14:textId="77777777" w:rsidR="007F78A0" w:rsidRDefault="007F78A0" w:rsidP="008B5B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Радио классической музыки «Орфей». Радиопрограмма: Музыка, которая вернулась. Дата выпуска – 27.03.2013</w:t>
      </w:r>
    </w:p>
    <w:p w14:paraId="0D567AB9" w14:textId="77777777" w:rsidR="007F78A0" w:rsidRDefault="007F78A0" w:rsidP="008B5B73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Михаил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Колокольность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Сергея Рахманинова.</w:t>
      </w:r>
    </w:p>
    <w:p w14:paraId="49AECF3E" w14:textId="77777777" w:rsidR="00EE40C9" w:rsidRDefault="00EE40C9" w:rsidP="008B5B73">
      <w:pPr>
        <w:jc w:val="both"/>
      </w:pPr>
    </w:p>
    <w:sectPr w:rsidR="00EE40C9" w:rsidSect="00AD324E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FBDB5" w14:textId="77777777" w:rsidR="00C36AF6" w:rsidRDefault="00C36AF6" w:rsidP="00817DA7">
      <w:pPr>
        <w:spacing w:after="0" w:line="240" w:lineRule="auto"/>
      </w:pPr>
      <w:r>
        <w:separator/>
      </w:r>
    </w:p>
  </w:endnote>
  <w:endnote w:type="continuationSeparator" w:id="0">
    <w:p w14:paraId="58B76679" w14:textId="77777777" w:rsidR="00C36AF6" w:rsidRDefault="00C36AF6" w:rsidP="00817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125516"/>
    </w:sdtPr>
    <w:sdtEndPr/>
    <w:sdtContent>
      <w:p w14:paraId="6CF87554" w14:textId="77777777" w:rsidR="00817DA7" w:rsidRDefault="00C36AF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4EC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2BA1613" w14:textId="77777777" w:rsidR="00817DA7" w:rsidRDefault="00817D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43372" w14:textId="77777777" w:rsidR="00C36AF6" w:rsidRDefault="00C36AF6" w:rsidP="00817DA7">
      <w:pPr>
        <w:spacing w:after="0" w:line="240" w:lineRule="auto"/>
      </w:pPr>
      <w:r>
        <w:separator/>
      </w:r>
    </w:p>
  </w:footnote>
  <w:footnote w:type="continuationSeparator" w:id="0">
    <w:p w14:paraId="415C239A" w14:textId="77777777" w:rsidR="00C36AF6" w:rsidRDefault="00C36AF6" w:rsidP="00817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25B88"/>
    <w:multiLevelType w:val="hybridMultilevel"/>
    <w:tmpl w:val="0316E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A40D58"/>
    <w:multiLevelType w:val="hybridMultilevel"/>
    <w:tmpl w:val="5C86D59C"/>
    <w:lvl w:ilvl="0" w:tplc="07C8BC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445D00"/>
    <w:multiLevelType w:val="hybridMultilevel"/>
    <w:tmpl w:val="BBC2A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8A0"/>
    <w:rsid w:val="000C784C"/>
    <w:rsid w:val="000F5F69"/>
    <w:rsid w:val="00156622"/>
    <w:rsid w:val="0017733E"/>
    <w:rsid w:val="002040FB"/>
    <w:rsid w:val="00241C42"/>
    <w:rsid w:val="002517BE"/>
    <w:rsid w:val="00256EF1"/>
    <w:rsid w:val="00466CF6"/>
    <w:rsid w:val="00513E37"/>
    <w:rsid w:val="00535E24"/>
    <w:rsid w:val="006932C9"/>
    <w:rsid w:val="00696B6E"/>
    <w:rsid w:val="007F78A0"/>
    <w:rsid w:val="00802572"/>
    <w:rsid w:val="00817DA7"/>
    <w:rsid w:val="00855120"/>
    <w:rsid w:val="008B5B73"/>
    <w:rsid w:val="00911484"/>
    <w:rsid w:val="009432A2"/>
    <w:rsid w:val="00AD324E"/>
    <w:rsid w:val="00B04CBD"/>
    <w:rsid w:val="00B614A5"/>
    <w:rsid w:val="00BB4ECB"/>
    <w:rsid w:val="00C36AF6"/>
    <w:rsid w:val="00DA1252"/>
    <w:rsid w:val="00EE40C9"/>
    <w:rsid w:val="00F4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8200"/>
  <w15:docId w15:val="{A37C9844-2F01-4D8E-A5C0-BDF71C49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78A0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817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17DA7"/>
  </w:style>
  <w:style w:type="paragraph" w:styleId="a6">
    <w:name w:val="footer"/>
    <w:basedOn w:val="a"/>
    <w:link w:val="a7"/>
    <w:uiPriority w:val="99"/>
    <w:unhideWhenUsed/>
    <w:rsid w:val="00817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7DA7"/>
  </w:style>
  <w:style w:type="paragraph" w:styleId="a8">
    <w:name w:val="Balloon Text"/>
    <w:basedOn w:val="a"/>
    <w:link w:val="a9"/>
    <w:uiPriority w:val="99"/>
    <w:semiHidden/>
    <w:unhideWhenUsed/>
    <w:rsid w:val="0094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3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6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vf423832@outlook.com</cp:lastModifiedBy>
  <cp:revision>7</cp:revision>
  <cp:lastPrinted>2019-10-10T05:02:00Z</cp:lastPrinted>
  <dcterms:created xsi:type="dcterms:W3CDTF">2019-10-09T10:06:00Z</dcterms:created>
  <dcterms:modified xsi:type="dcterms:W3CDTF">2022-04-15T02:50:00Z</dcterms:modified>
</cp:coreProperties>
</file>